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D766F9" w14:textId="27E620AD" w:rsidR="00B219E5" w:rsidRDefault="002062BE">
      <w:pPr>
        <w:pStyle w:val="Body"/>
        <w:rPr>
          <w:rFonts w:asciiTheme="majorHAnsi" w:hAnsiTheme="majorHAnsi" w:cstheme="majorHAnsi"/>
        </w:rPr>
      </w:pPr>
      <w:r>
        <w:rPr>
          <w:rFonts w:asciiTheme="majorHAnsi" w:hAnsiTheme="majorHAnsi" w:cstheme="majorHAnsi"/>
          <w:noProof/>
        </w:rPr>
        <w:drawing>
          <wp:inline distT="0" distB="0" distL="0" distR="0" wp14:anchorId="428065A3" wp14:editId="5C198D45">
            <wp:extent cx="4456800" cy="1429200"/>
            <wp:effectExtent l="0" t="0" r="1270" b="0"/>
            <wp:docPr id="10009519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51913" name="Picture 1000951913"/>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456800" cy="1429200"/>
                    </a:xfrm>
                    <a:prstGeom prst="rect">
                      <a:avLst/>
                    </a:prstGeom>
                  </pic:spPr>
                </pic:pic>
              </a:graphicData>
            </a:graphic>
          </wp:inline>
        </w:drawing>
      </w:r>
    </w:p>
    <w:p w14:paraId="15665A31" w14:textId="77777777" w:rsidR="00155E66" w:rsidRPr="0033295B" w:rsidRDefault="00155E66">
      <w:pPr>
        <w:pStyle w:val="Body"/>
        <w:rPr>
          <w:rFonts w:asciiTheme="majorHAnsi" w:hAnsiTheme="majorHAnsi" w:cstheme="majorHAnsi"/>
        </w:rPr>
      </w:pPr>
    </w:p>
    <w:p w14:paraId="1A6BB080" w14:textId="061329A8" w:rsidR="405B27A0" w:rsidRPr="002D34EF" w:rsidRDefault="2E4DF597" w:rsidP="002D34EF">
      <w:pPr>
        <w:pStyle w:val="Body"/>
        <w:tabs>
          <w:tab w:val="left" w:pos="8180"/>
        </w:tabs>
        <w:rPr>
          <w:rFonts w:asciiTheme="majorHAnsi" w:hAnsiTheme="majorHAnsi" w:cstheme="majorBidi"/>
          <w:b/>
          <w:bCs/>
          <w:u w:val="single"/>
        </w:rPr>
      </w:pPr>
      <w:r w:rsidRPr="405B27A0">
        <w:rPr>
          <w:rFonts w:asciiTheme="majorHAnsi" w:hAnsiTheme="majorHAnsi" w:cstheme="majorBidi"/>
          <w:b/>
          <w:bCs/>
          <w:u w:val="single"/>
        </w:rPr>
        <w:t>Courtauld</w:t>
      </w:r>
      <w:r w:rsidR="70C872CC" w:rsidRPr="405B27A0">
        <w:rPr>
          <w:rFonts w:asciiTheme="majorHAnsi" w:hAnsiTheme="majorHAnsi" w:cstheme="majorBidi"/>
          <w:b/>
          <w:bCs/>
          <w:u w:val="single"/>
        </w:rPr>
        <w:t xml:space="preserve"> Gallery</w:t>
      </w:r>
      <w:r w:rsidRPr="405B27A0">
        <w:rPr>
          <w:rFonts w:asciiTheme="majorHAnsi" w:hAnsiTheme="majorHAnsi" w:cstheme="majorBidi"/>
          <w:b/>
          <w:bCs/>
          <w:u w:val="single"/>
        </w:rPr>
        <w:t xml:space="preserve"> </w:t>
      </w:r>
      <w:r w:rsidR="67A048BF" w:rsidRPr="405B27A0">
        <w:rPr>
          <w:rFonts w:asciiTheme="majorHAnsi" w:hAnsiTheme="majorHAnsi" w:cstheme="majorBidi"/>
          <w:b/>
          <w:bCs/>
          <w:u w:val="single"/>
        </w:rPr>
        <w:t xml:space="preserve">Learning </w:t>
      </w:r>
      <w:r w:rsidR="3D27A910" w:rsidRPr="405B27A0">
        <w:rPr>
          <w:rFonts w:asciiTheme="majorHAnsi" w:hAnsiTheme="majorHAnsi" w:cstheme="majorBidi"/>
          <w:b/>
          <w:bCs/>
          <w:u w:val="single"/>
        </w:rPr>
        <w:t>programmes</w:t>
      </w:r>
    </w:p>
    <w:p w14:paraId="2AD4AB5B" w14:textId="27393361" w:rsidR="405B27A0" w:rsidRDefault="280B9CA6" w:rsidP="4943B007">
      <w:pPr>
        <w:spacing w:line="276" w:lineRule="auto"/>
        <w:rPr>
          <w:rFonts w:ascii="Helvetica" w:eastAsia="Helvetica" w:hAnsi="Helvetica" w:cs="Helvetica"/>
          <w:b/>
          <w:bCs/>
        </w:rPr>
      </w:pPr>
      <w:r w:rsidRPr="4943B007">
        <w:rPr>
          <w:rFonts w:ascii="Helvetica" w:eastAsia="Helvetica" w:hAnsi="Helvetica" w:cs="Helvetica"/>
          <w:b/>
          <w:bCs/>
        </w:rPr>
        <w:t xml:space="preserve">Safeguarding policy and reporting contacts: </w:t>
      </w:r>
    </w:p>
    <w:p w14:paraId="36C7D512" w14:textId="3B658578" w:rsidR="405B27A0" w:rsidRDefault="405B27A0" w:rsidP="4943B007">
      <w:pPr>
        <w:spacing w:line="276" w:lineRule="auto"/>
        <w:rPr>
          <w:rFonts w:ascii="Helvetica" w:eastAsia="Helvetica" w:hAnsi="Helvetica" w:cs="Helvetica"/>
          <w:lang w:val="en-GB"/>
        </w:rPr>
      </w:pPr>
    </w:p>
    <w:p w14:paraId="6B12964A" w14:textId="6E6D00F8" w:rsidR="405B27A0" w:rsidRDefault="280B9CA6" w:rsidP="4943B007">
      <w:pPr>
        <w:spacing w:line="276" w:lineRule="auto"/>
        <w:rPr>
          <w:rFonts w:ascii="Helvetica" w:eastAsia="Helvetica" w:hAnsi="Helvetica" w:cs="Helvetica"/>
          <w:lang w:val="en-GB"/>
        </w:rPr>
      </w:pPr>
      <w:hyperlink r:id="rId11">
        <w:r w:rsidRPr="4943B007">
          <w:rPr>
            <w:rStyle w:val="Hyperlink"/>
            <w:rFonts w:ascii="Helvetica" w:eastAsia="Helvetica" w:hAnsi="Helvetica" w:cs="Helvetica"/>
          </w:rPr>
          <w:t>https://courtauld.ac.uk/wp-content/uploads/2025/10/Safeguarding-Policy.pdf</w:t>
        </w:r>
      </w:hyperlink>
    </w:p>
    <w:p w14:paraId="4043E500" w14:textId="454B168B" w:rsidR="405B27A0" w:rsidRDefault="280B9CA6" w:rsidP="4943B007">
      <w:pPr>
        <w:rPr>
          <w:rFonts w:asciiTheme="majorHAnsi" w:hAnsiTheme="majorHAnsi" w:cstheme="majorBidi"/>
        </w:rPr>
      </w:pPr>
      <w:hyperlink r:id="rId12">
        <w:r w:rsidRPr="4943B007">
          <w:rPr>
            <w:rStyle w:val="Hyperlink"/>
            <w:rFonts w:asciiTheme="majorHAnsi" w:hAnsiTheme="majorHAnsi" w:cstheme="majorBidi"/>
          </w:rPr>
          <w:t>helen.higgins@courtauld.ac.uk</w:t>
        </w:r>
      </w:hyperlink>
    </w:p>
    <w:p w14:paraId="0A41C436" w14:textId="4D952228" w:rsidR="405B27A0" w:rsidRDefault="280B9CA6" w:rsidP="4943B007">
      <w:pPr>
        <w:rPr>
          <w:rFonts w:ascii="Helvetica" w:eastAsia="Helvetica" w:hAnsi="Helvetica" w:cs="Helvetica"/>
        </w:rPr>
      </w:pPr>
      <w:hyperlink r:id="rId13">
        <w:r w:rsidRPr="4943B007">
          <w:rPr>
            <w:rStyle w:val="Hyperlink"/>
            <w:rFonts w:ascii="Helvetica" w:eastAsia="Helvetica" w:hAnsi="Helvetica" w:cs="Helvetica"/>
          </w:rPr>
          <w:t>peoplequeries@courtauld.ac.uk</w:t>
        </w:r>
      </w:hyperlink>
    </w:p>
    <w:p w14:paraId="218DCAAD" w14:textId="3A3AAAA5" w:rsidR="405B27A0" w:rsidRDefault="405B27A0" w:rsidP="4943B007">
      <w:pPr>
        <w:rPr>
          <w:rFonts w:asciiTheme="majorHAnsi" w:hAnsiTheme="majorHAnsi" w:cstheme="majorBidi"/>
        </w:rPr>
      </w:pPr>
    </w:p>
    <w:p w14:paraId="44F15C44" w14:textId="77777777" w:rsidR="00B219E5" w:rsidRPr="00BD595E" w:rsidRDefault="00B219E5">
      <w:pPr>
        <w:pStyle w:val="Body"/>
        <w:spacing w:after="0" w:line="240" w:lineRule="auto"/>
        <w:rPr>
          <w:rFonts w:asciiTheme="majorHAnsi" w:hAnsiTheme="majorHAnsi" w:cstheme="majorHAnsi"/>
          <w:b/>
          <w:bCs/>
        </w:rPr>
      </w:pPr>
    </w:p>
    <w:p w14:paraId="7A6D703F" w14:textId="77777777" w:rsidR="00B219E5" w:rsidRPr="00BD595E" w:rsidRDefault="001918BC">
      <w:pPr>
        <w:pStyle w:val="Body"/>
        <w:spacing w:after="0" w:line="240" w:lineRule="auto"/>
        <w:rPr>
          <w:rFonts w:asciiTheme="majorHAnsi" w:hAnsiTheme="majorHAnsi" w:cstheme="majorHAnsi"/>
          <w:b/>
          <w:bCs/>
        </w:rPr>
      </w:pPr>
      <w:r w:rsidRPr="00BD595E">
        <w:rPr>
          <w:rFonts w:asciiTheme="majorHAnsi" w:hAnsiTheme="majorHAnsi" w:cstheme="majorHAnsi"/>
          <w:b/>
          <w:bCs/>
          <w:u w:val="single"/>
        </w:rPr>
        <w:t>Activity Summary</w:t>
      </w:r>
      <w:r w:rsidRPr="00BD595E">
        <w:rPr>
          <w:rFonts w:asciiTheme="majorHAnsi" w:hAnsiTheme="majorHAnsi" w:cstheme="majorHAnsi"/>
          <w:b/>
          <w:bCs/>
        </w:rPr>
        <w:t xml:space="preserve">: </w:t>
      </w:r>
    </w:p>
    <w:p w14:paraId="40B0ECF7" w14:textId="392549E6" w:rsidR="3E15DB3F" w:rsidRDefault="3E15DB3F" w:rsidP="3E15DB3F">
      <w:pPr>
        <w:pStyle w:val="Body"/>
        <w:spacing w:after="0" w:line="240" w:lineRule="auto"/>
        <w:rPr>
          <w:rFonts w:asciiTheme="majorHAnsi" w:hAnsiTheme="majorHAnsi" w:cstheme="majorBidi"/>
          <w:b/>
          <w:bCs/>
        </w:rPr>
      </w:pPr>
    </w:p>
    <w:p w14:paraId="21863CA7" w14:textId="5E028EA1" w:rsidR="2E4DF597" w:rsidRDefault="206FCED7" w:rsidP="007C3DF8">
      <w:pPr>
        <w:pStyle w:val="Body"/>
        <w:spacing w:after="0" w:afterAutospacing="1"/>
        <w:rPr>
          <w:rFonts w:ascii="Helvetica" w:eastAsia="Helvetica" w:hAnsi="Helvetica" w:cs="Helvetica"/>
          <w:color w:val="EE0000"/>
        </w:rPr>
      </w:pPr>
      <w:r w:rsidRPr="405B27A0">
        <w:rPr>
          <w:rFonts w:asciiTheme="majorHAnsi" w:hAnsiTheme="majorHAnsi" w:cstheme="majorBidi"/>
          <w:color w:val="FF0000"/>
        </w:rPr>
        <w:t>Please note:</w:t>
      </w:r>
      <w:r w:rsidR="007C3DF8">
        <w:rPr>
          <w:rFonts w:asciiTheme="majorHAnsi" w:hAnsiTheme="majorHAnsi" w:cstheme="majorBidi"/>
          <w:color w:val="FF0000"/>
        </w:rPr>
        <w:t xml:space="preserve"> If you have booked a workshop or tour that the Courtauld Gallery Educators </w:t>
      </w:r>
      <w:r w:rsidR="2E4DF597" w:rsidRPr="405B27A0">
        <w:rPr>
          <w:rFonts w:asciiTheme="majorHAnsi" w:hAnsiTheme="majorHAnsi" w:cstheme="majorBidi"/>
          <w:color w:val="FF0000"/>
        </w:rPr>
        <w:t xml:space="preserve">are experienced specialist </w:t>
      </w:r>
      <w:bookmarkStart w:id="0" w:name="_Int_AMluEiRL"/>
      <w:r w:rsidR="2E4DF597" w:rsidRPr="405B27A0">
        <w:rPr>
          <w:rFonts w:asciiTheme="majorHAnsi" w:hAnsiTheme="majorHAnsi" w:cstheme="majorBidi"/>
          <w:color w:val="FF0000"/>
        </w:rPr>
        <w:t>educators,</w:t>
      </w:r>
      <w:bookmarkEnd w:id="0"/>
      <w:r w:rsidR="2E4DF597" w:rsidRPr="405B27A0">
        <w:rPr>
          <w:rFonts w:asciiTheme="majorHAnsi" w:hAnsiTheme="majorHAnsi" w:cstheme="majorBidi"/>
          <w:color w:val="FF0000"/>
        </w:rPr>
        <w:t xml:space="preserve"> </w:t>
      </w:r>
      <w:r w:rsidR="0002567D">
        <w:rPr>
          <w:rFonts w:asciiTheme="majorHAnsi" w:hAnsiTheme="majorHAnsi" w:cstheme="majorBidi"/>
          <w:color w:val="FF0000"/>
        </w:rPr>
        <w:t>but</w:t>
      </w:r>
      <w:r w:rsidR="2E4DF597" w:rsidRPr="405B27A0">
        <w:rPr>
          <w:rFonts w:asciiTheme="majorHAnsi" w:hAnsiTheme="majorHAnsi" w:cstheme="majorBidi"/>
          <w:color w:val="FF0000"/>
        </w:rPr>
        <w:t xml:space="preserve"> are only authorised to deliver this workshop</w:t>
      </w:r>
      <w:r w:rsidR="0FACA963" w:rsidRPr="405B27A0">
        <w:rPr>
          <w:rFonts w:asciiTheme="majorHAnsi" w:hAnsiTheme="majorHAnsi" w:cstheme="majorBidi"/>
          <w:color w:val="FF0000"/>
        </w:rPr>
        <w:t>/tour</w:t>
      </w:r>
      <w:r w:rsidR="00B47CA7">
        <w:rPr>
          <w:rFonts w:asciiTheme="majorHAnsi" w:hAnsiTheme="majorHAnsi" w:cstheme="majorBidi"/>
          <w:color w:val="FF0000"/>
        </w:rPr>
        <w:t>/session</w:t>
      </w:r>
      <w:r w:rsidR="2E4DF597" w:rsidRPr="405B27A0">
        <w:rPr>
          <w:rFonts w:asciiTheme="majorHAnsi" w:hAnsiTheme="majorHAnsi" w:cstheme="majorBidi"/>
          <w:color w:val="FF0000"/>
        </w:rPr>
        <w:t xml:space="preserve"> with </w:t>
      </w:r>
      <w:r w:rsidR="00D14047">
        <w:rPr>
          <w:rFonts w:asciiTheme="majorHAnsi" w:hAnsiTheme="majorHAnsi" w:cstheme="majorBidi"/>
          <w:color w:val="FF0000"/>
        </w:rPr>
        <w:t xml:space="preserve">a </w:t>
      </w:r>
      <w:r w:rsidR="2E4DF597" w:rsidRPr="405B27A0">
        <w:rPr>
          <w:rFonts w:asciiTheme="majorHAnsi" w:hAnsiTheme="majorHAnsi" w:cstheme="majorBidi"/>
          <w:b/>
          <w:bCs/>
          <w:color w:val="FF0000"/>
        </w:rPr>
        <w:t xml:space="preserve">Qualified Teacher </w:t>
      </w:r>
      <w:r w:rsidR="6CFC5ECC" w:rsidRPr="405B27A0">
        <w:rPr>
          <w:rFonts w:asciiTheme="majorHAnsi" w:hAnsiTheme="majorHAnsi" w:cstheme="majorBidi"/>
          <w:b/>
          <w:bCs/>
          <w:color w:val="FF0000"/>
        </w:rPr>
        <w:t xml:space="preserve">or </w:t>
      </w:r>
      <w:r w:rsidR="20F460FD" w:rsidRPr="405B27A0">
        <w:rPr>
          <w:rFonts w:asciiTheme="majorHAnsi" w:hAnsiTheme="majorHAnsi" w:cstheme="majorBidi"/>
          <w:b/>
          <w:bCs/>
          <w:color w:val="FF0000"/>
        </w:rPr>
        <w:t>Group Leader</w:t>
      </w:r>
      <w:r w:rsidR="6CFC5ECC" w:rsidRPr="405B27A0">
        <w:rPr>
          <w:rFonts w:asciiTheme="majorHAnsi" w:hAnsiTheme="majorHAnsi" w:cstheme="majorBidi"/>
          <w:b/>
          <w:bCs/>
          <w:color w:val="FF0000"/>
        </w:rPr>
        <w:t xml:space="preserve"> </w:t>
      </w:r>
      <w:r w:rsidR="2E4DF597" w:rsidRPr="405B27A0">
        <w:rPr>
          <w:rFonts w:asciiTheme="majorHAnsi" w:hAnsiTheme="majorHAnsi" w:cstheme="majorBidi"/>
          <w:b/>
          <w:bCs/>
          <w:color w:val="FF0000"/>
        </w:rPr>
        <w:t>present</w:t>
      </w:r>
      <w:r w:rsidR="00D14047">
        <w:rPr>
          <w:rFonts w:asciiTheme="majorHAnsi" w:hAnsiTheme="majorHAnsi" w:cstheme="majorBidi"/>
          <w:b/>
          <w:bCs/>
          <w:color w:val="FF0000"/>
        </w:rPr>
        <w:t xml:space="preserve"> and sufficient adults</w:t>
      </w:r>
      <w:r w:rsidR="2E4DF597" w:rsidRPr="405B27A0">
        <w:rPr>
          <w:rFonts w:asciiTheme="majorHAnsi" w:hAnsiTheme="majorHAnsi" w:cstheme="majorBidi"/>
          <w:b/>
          <w:bCs/>
          <w:color w:val="FF0000"/>
        </w:rPr>
        <w:t xml:space="preserve"> </w:t>
      </w:r>
      <w:r w:rsidR="2E4DF597" w:rsidRPr="405B27A0">
        <w:rPr>
          <w:rFonts w:asciiTheme="majorHAnsi" w:hAnsiTheme="majorHAnsi" w:cstheme="majorBidi"/>
          <w:color w:val="FF0000"/>
        </w:rPr>
        <w:t xml:space="preserve">throughout to support with </w:t>
      </w:r>
      <w:r w:rsidR="73762D01" w:rsidRPr="405B27A0">
        <w:rPr>
          <w:rFonts w:asciiTheme="majorHAnsi" w:hAnsiTheme="majorHAnsi" w:cstheme="majorBidi"/>
          <w:color w:val="FF0000"/>
        </w:rPr>
        <w:t>class management</w:t>
      </w:r>
      <w:r w:rsidR="0A0425E9" w:rsidRPr="405B27A0">
        <w:rPr>
          <w:rFonts w:asciiTheme="majorHAnsi" w:hAnsiTheme="majorHAnsi" w:cstheme="majorBidi"/>
          <w:color w:val="FF0000"/>
        </w:rPr>
        <w:t xml:space="preserve">. </w:t>
      </w:r>
      <w:r w:rsidR="0A0425E9" w:rsidRPr="405B27A0">
        <w:rPr>
          <w:rFonts w:ascii="Helvetica" w:eastAsia="Helvetica" w:hAnsi="Helvetica" w:cs="Helvetica"/>
          <w:color w:val="EE0000"/>
        </w:rPr>
        <w:t>Teachers</w:t>
      </w:r>
      <w:r w:rsidR="00D14047">
        <w:rPr>
          <w:rFonts w:ascii="Helvetica" w:eastAsia="Helvetica" w:hAnsi="Helvetica" w:cs="Helvetica"/>
          <w:color w:val="EE0000"/>
        </w:rPr>
        <w:t>/staff</w:t>
      </w:r>
      <w:r w:rsidR="0A0425E9" w:rsidRPr="405B27A0">
        <w:rPr>
          <w:rFonts w:ascii="Helvetica" w:eastAsia="Helvetica" w:hAnsi="Helvetica" w:cs="Helvetica"/>
          <w:color w:val="EE0000"/>
        </w:rPr>
        <w:t xml:space="preserve"> take full responsibility for class discipline.  </w:t>
      </w:r>
    </w:p>
    <w:p w14:paraId="38F895CB" w14:textId="44AE8C44" w:rsidR="00BE6851" w:rsidRDefault="00BE6851" w:rsidP="007C3DF8">
      <w:pPr>
        <w:pStyle w:val="Body"/>
        <w:spacing w:after="0" w:afterAutospacing="1"/>
        <w:rPr>
          <w:rFonts w:ascii="Helvetica" w:eastAsia="Helvetica" w:hAnsi="Helvetica" w:cs="Helvetica"/>
          <w:color w:val="EE0000"/>
        </w:rPr>
      </w:pPr>
      <w:r>
        <w:rPr>
          <w:rFonts w:ascii="Helvetica" w:eastAsia="Helvetica" w:hAnsi="Helvetica" w:cs="Helvetica"/>
          <w:color w:val="EE0000"/>
        </w:rPr>
        <w:t>Child ratio policy:</w:t>
      </w:r>
    </w:p>
    <w:p w14:paraId="4D26B27F" w14:textId="694C164D" w:rsidR="00BE6851" w:rsidRPr="00D14047" w:rsidRDefault="00BE6851" w:rsidP="007C3DF8">
      <w:pPr>
        <w:pStyle w:val="Body"/>
        <w:spacing w:after="0" w:afterAutospacing="1"/>
        <w:rPr>
          <w:rFonts w:ascii="Helvetica" w:eastAsia="Helvetica" w:hAnsi="Helvetica" w:cs="Helvetica"/>
          <w:color w:val="EE0000"/>
        </w:rPr>
      </w:pPr>
      <w:r w:rsidRPr="00BE6851">
        <w:rPr>
          <w:rFonts w:ascii="Helvetica" w:eastAsia="Helvetica" w:hAnsi="Helvetica" w:cs="Helvetica"/>
          <w:b/>
          <w:bCs/>
          <w:color w:val="EE0000"/>
        </w:rPr>
        <w:t>Ages 5 to 11</w:t>
      </w:r>
      <w:r w:rsidRPr="00BE6851">
        <w:rPr>
          <w:rFonts w:ascii="Helvetica" w:eastAsia="Helvetica" w:hAnsi="Helvetica" w:cs="Helvetica"/>
          <w:color w:val="EE0000"/>
        </w:rPr>
        <w:t xml:space="preserve"> – 1:8  </w:t>
      </w:r>
      <w:r w:rsidRPr="00BE6851">
        <w:rPr>
          <w:rFonts w:ascii="Helvetica" w:eastAsia="Helvetica" w:hAnsi="Helvetica" w:cs="Helvetica"/>
          <w:color w:val="EE0000"/>
        </w:rPr>
        <w:br/>
      </w:r>
      <w:r w:rsidRPr="00BE6851">
        <w:rPr>
          <w:rFonts w:ascii="Helvetica" w:eastAsia="Helvetica" w:hAnsi="Helvetica" w:cs="Helvetica"/>
          <w:b/>
          <w:bCs/>
          <w:color w:val="EE0000"/>
        </w:rPr>
        <w:t>Ages 11 to 16</w:t>
      </w:r>
      <w:r w:rsidRPr="00BE6851">
        <w:rPr>
          <w:rFonts w:ascii="Helvetica" w:eastAsia="Helvetica" w:hAnsi="Helvetica" w:cs="Helvetica"/>
          <w:color w:val="EE0000"/>
        </w:rPr>
        <w:t xml:space="preserve"> – 1:10 </w:t>
      </w:r>
      <w:r w:rsidRPr="00BE6851">
        <w:rPr>
          <w:rFonts w:ascii="Helvetica" w:eastAsia="Helvetica" w:hAnsi="Helvetica" w:cs="Helvetica"/>
          <w:color w:val="EE0000"/>
        </w:rPr>
        <w:br/>
      </w:r>
      <w:r w:rsidRPr="00BE6851">
        <w:rPr>
          <w:rFonts w:ascii="Helvetica" w:eastAsia="Helvetica" w:hAnsi="Helvetica" w:cs="Helvetica"/>
          <w:b/>
          <w:bCs/>
          <w:color w:val="EE0000"/>
        </w:rPr>
        <w:t xml:space="preserve">Ages  16-18 </w:t>
      </w:r>
      <w:r w:rsidRPr="00BE6851">
        <w:rPr>
          <w:rFonts w:ascii="Helvetica" w:eastAsia="Helvetica" w:hAnsi="Helvetica" w:cs="Helvetica"/>
          <w:color w:val="EE0000"/>
        </w:rPr>
        <w:t>– 1:15 </w:t>
      </w:r>
      <w:r w:rsidRPr="00BE6851">
        <w:rPr>
          <w:rFonts w:ascii="Helvetica" w:eastAsia="Helvetica" w:hAnsi="Helvetica" w:cs="Helvetica"/>
          <w:color w:val="EE0000"/>
        </w:rPr>
        <w:br/>
      </w:r>
      <w:r w:rsidRPr="00BE6851">
        <w:rPr>
          <w:rFonts w:ascii="Helvetica" w:eastAsia="Helvetica" w:hAnsi="Helvetica" w:cs="Helvetica"/>
          <w:b/>
          <w:bCs/>
          <w:color w:val="EE0000"/>
        </w:rPr>
        <w:t>Over 18s</w:t>
      </w:r>
      <w:r w:rsidRPr="00BE6851">
        <w:rPr>
          <w:rFonts w:ascii="Helvetica" w:eastAsia="Helvetica" w:hAnsi="Helvetica" w:cs="Helvetica"/>
          <w:color w:val="EE0000"/>
        </w:rPr>
        <w:t xml:space="preserve"> – 1 responsible adult per group </w:t>
      </w:r>
    </w:p>
    <w:p w14:paraId="157E2D96" w14:textId="7DF4041F" w:rsidR="00B219E5" w:rsidRPr="00BD595E" w:rsidRDefault="2E4DF597" w:rsidP="405B27A0">
      <w:pPr>
        <w:pStyle w:val="Body"/>
        <w:spacing w:after="0" w:afterAutospacing="1"/>
        <w:rPr>
          <w:rFonts w:asciiTheme="majorHAnsi" w:hAnsiTheme="majorHAnsi" w:cstheme="majorBidi"/>
          <w:color w:val="FF0000"/>
        </w:rPr>
      </w:pPr>
      <w:r w:rsidRPr="405B27A0">
        <w:rPr>
          <w:rFonts w:asciiTheme="majorHAnsi" w:hAnsiTheme="majorHAnsi" w:cstheme="majorBidi"/>
          <w:color w:val="FF0000"/>
        </w:rPr>
        <w:t xml:space="preserve">By confirming the </w:t>
      </w:r>
      <w:r w:rsidR="007437E3">
        <w:rPr>
          <w:rFonts w:asciiTheme="majorHAnsi" w:hAnsiTheme="majorHAnsi" w:cstheme="majorBidi"/>
          <w:color w:val="FF0000"/>
        </w:rPr>
        <w:t xml:space="preserve">workshop or tour </w:t>
      </w:r>
      <w:r w:rsidRPr="405B27A0">
        <w:rPr>
          <w:rFonts w:asciiTheme="majorHAnsi" w:hAnsiTheme="majorHAnsi" w:cstheme="majorBidi"/>
          <w:color w:val="FF0000"/>
        </w:rPr>
        <w:t>booking the school</w:t>
      </w:r>
      <w:r w:rsidR="6CFC5ECC" w:rsidRPr="405B27A0">
        <w:rPr>
          <w:rFonts w:asciiTheme="majorHAnsi" w:hAnsiTheme="majorHAnsi" w:cstheme="majorBidi"/>
          <w:color w:val="FF0000"/>
        </w:rPr>
        <w:t>/college/organisation</w:t>
      </w:r>
      <w:r w:rsidRPr="405B27A0">
        <w:rPr>
          <w:rFonts w:asciiTheme="majorHAnsi" w:hAnsiTheme="majorHAnsi" w:cstheme="majorBidi"/>
          <w:color w:val="FF0000"/>
        </w:rPr>
        <w:t xml:space="preserve"> agrees to the terms and accepts the risk assessment outlined below.</w:t>
      </w:r>
      <w:r w:rsidR="0D5EE1AF" w:rsidRPr="405B27A0">
        <w:rPr>
          <w:rFonts w:asciiTheme="majorHAnsi" w:hAnsiTheme="majorHAnsi" w:cstheme="majorBidi"/>
          <w:color w:val="FF0000"/>
        </w:rPr>
        <w:t xml:space="preserve"> </w:t>
      </w:r>
    </w:p>
    <w:p w14:paraId="24A79415" w14:textId="707B84F1" w:rsidR="00B219E5" w:rsidRPr="00BD595E" w:rsidRDefault="0087682E" w:rsidP="0087682E">
      <w:pPr>
        <w:pStyle w:val="Body"/>
        <w:tabs>
          <w:tab w:val="left" w:pos="10025"/>
        </w:tabs>
        <w:spacing w:after="0" w:line="240" w:lineRule="auto"/>
        <w:rPr>
          <w:rFonts w:asciiTheme="majorHAnsi" w:hAnsiTheme="majorHAnsi" w:cstheme="majorHAnsi"/>
          <w:b/>
          <w:bCs/>
        </w:rPr>
      </w:pPr>
      <w:r w:rsidRPr="00BD595E">
        <w:rPr>
          <w:rFonts w:asciiTheme="majorHAnsi" w:hAnsiTheme="majorHAnsi" w:cstheme="majorHAnsi"/>
          <w:b/>
          <w:bCs/>
        </w:rPr>
        <w:lastRenderedPageBreak/>
        <w:tab/>
      </w:r>
    </w:p>
    <w:tbl>
      <w:tblPr>
        <w:tblW w:w="0" w:type="auto"/>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CED7E7"/>
        <w:tblLayout w:type="fixed"/>
        <w:tblLook w:val="04A0" w:firstRow="1" w:lastRow="0" w:firstColumn="1" w:lastColumn="0" w:noHBand="0" w:noVBand="1"/>
      </w:tblPr>
      <w:tblGrid>
        <w:gridCol w:w="2948"/>
        <w:gridCol w:w="2269"/>
        <w:gridCol w:w="1985"/>
        <w:gridCol w:w="6067"/>
      </w:tblGrid>
      <w:tr w:rsidR="00CD19DE" w:rsidRPr="00BD595E" w14:paraId="175A80BE" w14:textId="77777777" w:rsidTr="405B27A0">
        <w:trPr>
          <w:trHeight w:val="490"/>
        </w:trPr>
        <w:tc>
          <w:tcPr>
            <w:tcW w:w="29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6DDE8" w:themeFill="accent5" w:themeFillTint="66"/>
            <w:tcMar>
              <w:top w:w="80" w:type="dxa"/>
              <w:left w:w="80" w:type="dxa"/>
              <w:bottom w:w="80" w:type="dxa"/>
              <w:right w:w="80" w:type="dxa"/>
            </w:tcMar>
          </w:tcPr>
          <w:p w14:paraId="4BE8B322" w14:textId="77777777" w:rsidR="00BA276E" w:rsidRPr="00BD595E" w:rsidRDefault="00BA276E">
            <w:pPr>
              <w:pStyle w:val="Body"/>
              <w:rPr>
                <w:rFonts w:asciiTheme="majorHAnsi" w:hAnsiTheme="majorHAnsi" w:cstheme="majorHAnsi"/>
              </w:rPr>
            </w:pPr>
            <w:r w:rsidRPr="00BD595E">
              <w:rPr>
                <w:rFonts w:asciiTheme="majorHAnsi" w:hAnsiTheme="majorHAnsi" w:cstheme="majorHAnsi"/>
                <w:b/>
                <w:bCs/>
              </w:rPr>
              <w:t>Hazard</w:t>
            </w:r>
          </w:p>
        </w:tc>
        <w:tc>
          <w:tcPr>
            <w:tcW w:w="22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6DDE8" w:themeFill="accent5" w:themeFillTint="66"/>
            <w:tcMar>
              <w:top w:w="80" w:type="dxa"/>
              <w:left w:w="80" w:type="dxa"/>
              <w:bottom w:w="80" w:type="dxa"/>
              <w:right w:w="80" w:type="dxa"/>
            </w:tcMar>
          </w:tcPr>
          <w:p w14:paraId="392D0076" w14:textId="77777777" w:rsidR="00BA276E" w:rsidRPr="00BD595E" w:rsidRDefault="00BA276E">
            <w:pPr>
              <w:pStyle w:val="Body"/>
              <w:spacing w:after="0" w:line="240" w:lineRule="auto"/>
              <w:rPr>
                <w:rFonts w:asciiTheme="majorHAnsi" w:hAnsiTheme="majorHAnsi" w:cstheme="majorHAnsi"/>
              </w:rPr>
            </w:pPr>
            <w:r w:rsidRPr="00BD595E">
              <w:rPr>
                <w:rFonts w:asciiTheme="majorHAnsi" w:hAnsiTheme="majorHAnsi" w:cstheme="majorHAnsi"/>
                <w:b/>
                <w:bCs/>
              </w:rPr>
              <w:t>Person/Group at Risk</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6DDE8" w:themeFill="accent5" w:themeFillTint="66"/>
          </w:tcPr>
          <w:p w14:paraId="7D330DE7" w14:textId="40E8A7EA" w:rsidR="00BA276E" w:rsidRPr="00BD595E" w:rsidRDefault="00557616">
            <w:pPr>
              <w:pStyle w:val="Body"/>
              <w:spacing w:after="0" w:line="240" w:lineRule="auto"/>
              <w:rPr>
                <w:rFonts w:asciiTheme="majorHAnsi" w:hAnsiTheme="majorHAnsi" w:cstheme="majorHAnsi"/>
                <w:b/>
                <w:bCs/>
              </w:rPr>
            </w:pPr>
            <w:r w:rsidRPr="00BD595E">
              <w:rPr>
                <w:rFonts w:asciiTheme="majorHAnsi" w:hAnsiTheme="majorHAnsi" w:cstheme="majorHAnsi"/>
                <w:b/>
                <w:bCs/>
              </w:rPr>
              <w:t>Risk Score H/M/L</w:t>
            </w:r>
          </w:p>
        </w:tc>
        <w:tc>
          <w:tcPr>
            <w:tcW w:w="60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6DDE8" w:themeFill="accent5" w:themeFillTint="66"/>
            <w:tcMar>
              <w:top w:w="80" w:type="dxa"/>
              <w:left w:w="80" w:type="dxa"/>
              <w:bottom w:w="80" w:type="dxa"/>
              <w:right w:w="80" w:type="dxa"/>
            </w:tcMar>
          </w:tcPr>
          <w:p w14:paraId="0E7771EE" w14:textId="30E5DBEE" w:rsidR="00BA276E" w:rsidRPr="00BD595E" w:rsidRDefault="00BA276E">
            <w:pPr>
              <w:pStyle w:val="Body"/>
              <w:spacing w:after="0" w:line="240" w:lineRule="auto"/>
              <w:rPr>
                <w:rFonts w:asciiTheme="majorHAnsi" w:hAnsiTheme="majorHAnsi" w:cstheme="majorHAnsi"/>
              </w:rPr>
            </w:pPr>
            <w:r w:rsidRPr="00BD595E">
              <w:rPr>
                <w:rFonts w:asciiTheme="majorHAnsi" w:hAnsiTheme="majorHAnsi" w:cstheme="majorHAnsi"/>
                <w:b/>
                <w:bCs/>
              </w:rPr>
              <w:t>Control Measure/s</w:t>
            </w:r>
          </w:p>
        </w:tc>
      </w:tr>
      <w:tr w:rsidR="00CD19DE" w:rsidRPr="00BD595E" w14:paraId="7100FD03" w14:textId="77777777" w:rsidTr="405B27A0">
        <w:trPr>
          <w:trHeight w:val="490"/>
        </w:trPr>
        <w:tc>
          <w:tcPr>
            <w:tcW w:w="29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EF3" w:themeFill="accent5" w:themeFillTint="33"/>
            <w:tcMar>
              <w:top w:w="80" w:type="dxa"/>
              <w:left w:w="80" w:type="dxa"/>
              <w:bottom w:w="80" w:type="dxa"/>
              <w:right w:w="80" w:type="dxa"/>
            </w:tcMar>
          </w:tcPr>
          <w:p w14:paraId="0609C53B" w14:textId="4EB31473" w:rsidR="00BA276E" w:rsidRPr="00BD595E" w:rsidRDefault="5B413E5F" w:rsidP="405B27A0">
            <w:pPr>
              <w:pStyle w:val="Body"/>
              <w:spacing w:after="0" w:line="240" w:lineRule="auto"/>
              <w:rPr>
                <w:rFonts w:asciiTheme="majorHAnsi" w:hAnsiTheme="majorHAnsi" w:cstheme="majorBidi"/>
                <w:b/>
                <w:bCs/>
              </w:rPr>
            </w:pPr>
            <w:r w:rsidRPr="405B27A0">
              <w:rPr>
                <w:rFonts w:asciiTheme="majorHAnsi" w:hAnsiTheme="majorHAnsi" w:cstheme="majorBidi"/>
                <w:b/>
                <w:bCs/>
              </w:rPr>
              <w:t>Risks relating to safeguarding of children</w:t>
            </w:r>
            <w:r w:rsidR="29C496A1" w:rsidRPr="405B27A0">
              <w:rPr>
                <w:rFonts w:asciiTheme="majorHAnsi" w:hAnsiTheme="majorHAnsi" w:cstheme="majorBidi"/>
                <w:b/>
                <w:bCs/>
              </w:rPr>
              <w:t xml:space="preserve">, </w:t>
            </w:r>
            <w:r w:rsidRPr="405B27A0">
              <w:rPr>
                <w:rFonts w:asciiTheme="majorHAnsi" w:hAnsiTheme="majorHAnsi" w:cstheme="majorBidi"/>
                <w:b/>
                <w:bCs/>
              </w:rPr>
              <w:t xml:space="preserve">young people </w:t>
            </w:r>
            <w:r w:rsidR="16D3803F" w:rsidRPr="405B27A0">
              <w:rPr>
                <w:rFonts w:asciiTheme="majorHAnsi" w:hAnsiTheme="majorHAnsi" w:cstheme="majorBidi"/>
                <w:b/>
                <w:bCs/>
              </w:rPr>
              <w:t>and adults at risk</w:t>
            </w:r>
            <w:r w:rsidR="60D2E74E" w:rsidRPr="405B27A0">
              <w:rPr>
                <w:rFonts w:asciiTheme="majorHAnsi" w:hAnsiTheme="majorHAnsi" w:cstheme="majorBidi"/>
                <w:b/>
                <w:bCs/>
              </w:rPr>
              <w:t xml:space="preserve"> of harm</w:t>
            </w:r>
          </w:p>
        </w:tc>
        <w:tc>
          <w:tcPr>
            <w:tcW w:w="22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EF3" w:themeFill="accent5" w:themeFillTint="33"/>
            <w:tcMar>
              <w:top w:w="80" w:type="dxa"/>
              <w:left w:w="80" w:type="dxa"/>
              <w:bottom w:w="80" w:type="dxa"/>
              <w:right w:w="80" w:type="dxa"/>
            </w:tcMar>
          </w:tcPr>
          <w:p w14:paraId="3FE0117F" w14:textId="77777777" w:rsidR="00BA276E" w:rsidRPr="00BD595E" w:rsidRDefault="00BA276E">
            <w:pPr>
              <w:rPr>
                <w:rFonts w:asciiTheme="majorHAnsi" w:hAnsiTheme="majorHAnsi" w:cstheme="majorHAnsi"/>
                <w:sz w:val="22"/>
                <w:szCs w:val="22"/>
              </w:rPr>
            </w:pP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EF3" w:themeFill="accent5" w:themeFillTint="33"/>
          </w:tcPr>
          <w:p w14:paraId="2B3B4CC7" w14:textId="77777777" w:rsidR="00BA276E" w:rsidRPr="00BD595E" w:rsidRDefault="00BA276E">
            <w:pPr>
              <w:rPr>
                <w:rFonts w:asciiTheme="majorHAnsi" w:hAnsiTheme="majorHAnsi" w:cstheme="majorHAnsi"/>
                <w:sz w:val="22"/>
                <w:szCs w:val="22"/>
              </w:rPr>
            </w:pPr>
          </w:p>
        </w:tc>
        <w:tc>
          <w:tcPr>
            <w:tcW w:w="60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EF3" w:themeFill="accent5" w:themeFillTint="33"/>
            <w:tcMar>
              <w:top w:w="80" w:type="dxa"/>
              <w:left w:w="800" w:type="dxa"/>
              <w:bottom w:w="80" w:type="dxa"/>
              <w:right w:w="80" w:type="dxa"/>
            </w:tcMar>
          </w:tcPr>
          <w:p w14:paraId="120BFD4C" w14:textId="4646F53F" w:rsidR="00BA276E" w:rsidRPr="00BD595E" w:rsidRDefault="00BA276E">
            <w:pPr>
              <w:rPr>
                <w:rFonts w:asciiTheme="majorHAnsi" w:hAnsiTheme="majorHAnsi" w:cstheme="majorHAnsi"/>
                <w:sz w:val="22"/>
                <w:szCs w:val="22"/>
              </w:rPr>
            </w:pPr>
          </w:p>
        </w:tc>
      </w:tr>
      <w:tr w:rsidR="00CD19DE" w:rsidRPr="00BD595E" w14:paraId="68B9FB6E" w14:textId="77777777" w:rsidTr="405B27A0">
        <w:trPr>
          <w:trHeight w:val="2482"/>
        </w:trPr>
        <w:tc>
          <w:tcPr>
            <w:tcW w:w="29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80" w:type="dxa"/>
              <w:bottom w:w="80" w:type="dxa"/>
              <w:right w:w="80" w:type="dxa"/>
            </w:tcMar>
          </w:tcPr>
          <w:p w14:paraId="4DF742F7" w14:textId="743E51EC" w:rsidR="00BA276E" w:rsidRPr="00BD595E" w:rsidRDefault="5B413E5F" w:rsidP="405B27A0">
            <w:pPr>
              <w:pStyle w:val="Body"/>
              <w:spacing w:after="0" w:line="240" w:lineRule="auto"/>
              <w:rPr>
                <w:rFonts w:asciiTheme="majorHAnsi" w:hAnsiTheme="majorHAnsi" w:cstheme="majorBidi"/>
              </w:rPr>
            </w:pPr>
            <w:r w:rsidRPr="405B27A0">
              <w:rPr>
                <w:rFonts w:asciiTheme="majorHAnsi" w:hAnsiTheme="majorHAnsi" w:cstheme="majorBidi"/>
              </w:rPr>
              <w:t>An individual who is inappropriate and unsafe to work with children</w:t>
            </w:r>
            <w:r w:rsidR="593DFB34" w:rsidRPr="405B27A0">
              <w:rPr>
                <w:rFonts w:asciiTheme="majorHAnsi" w:hAnsiTheme="majorHAnsi" w:cstheme="majorBidi"/>
              </w:rPr>
              <w:t xml:space="preserve">/adults at risk of harm, </w:t>
            </w:r>
            <w:r w:rsidRPr="405B27A0">
              <w:rPr>
                <w:rFonts w:asciiTheme="majorHAnsi" w:hAnsiTheme="majorHAnsi" w:cstheme="majorBidi"/>
              </w:rPr>
              <w:t>in a position of responsibility</w:t>
            </w:r>
          </w:p>
        </w:tc>
        <w:tc>
          <w:tcPr>
            <w:tcW w:w="22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80" w:type="dxa"/>
              <w:bottom w:w="80" w:type="dxa"/>
              <w:right w:w="80" w:type="dxa"/>
            </w:tcMar>
          </w:tcPr>
          <w:p w14:paraId="21D0E6B5" w14:textId="11F6AB1F" w:rsidR="00BA276E" w:rsidRPr="00BD595E" w:rsidRDefault="5B413E5F" w:rsidP="405B27A0">
            <w:pPr>
              <w:pStyle w:val="Body"/>
              <w:spacing w:after="0" w:line="240" w:lineRule="auto"/>
              <w:rPr>
                <w:rFonts w:asciiTheme="majorHAnsi" w:hAnsiTheme="majorHAnsi" w:cstheme="majorBidi"/>
              </w:rPr>
            </w:pPr>
            <w:r w:rsidRPr="405B27A0">
              <w:rPr>
                <w:rFonts w:asciiTheme="majorHAnsi" w:hAnsiTheme="majorHAnsi" w:cstheme="majorBidi"/>
              </w:rPr>
              <w:t>Participants and</w:t>
            </w:r>
            <w:r w:rsidR="1DD56590" w:rsidRPr="405B27A0">
              <w:rPr>
                <w:rFonts w:asciiTheme="majorHAnsi" w:hAnsiTheme="majorHAnsi" w:cstheme="majorBidi"/>
              </w:rPr>
              <w:t xml:space="preserve"> Courtauld Gallery</w:t>
            </w:r>
            <w:r w:rsidRPr="405B27A0">
              <w:rPr>
                <w:rFonts w:asciiTheme="majorHAnsi" w:hAnsiTheme="majorHAnsi" w:cstheme="majorBidi"/>
              </w:rPr>
              <w:t xml:space="preserve"> </w:t>
            </w:r>
            <w:r w:rsidR="54CCF3C3" w:rsidRPr="405B27A0">
              <w:rPr>
                <w:rFonts w:asciiTheme="majorHAnsi" w:hAnsiTheme="majorHAnsi" w:cstheme="majorBidi"/>
              </w:rPr>
              <w:t>(</w:t>
            </w:r>
            <w:r w:rsidRPr="405B27A0">
              <w:rPr>
                <w:rFonts w:asciiTheme="majorHAnsi" w:hAnsiTheme="majorHAnsi" w:cstheme="majorBidi"/>
              </w:rPr>
              <w:t>CG</w:t>
            </w:r>
            <w:r w:rsidR="78E8BC1A" w:rsidRPr="405B27A0">
              <w:rPr>
                <w:rFonts w:asciiTheme="majorHAnsi" w:hAnsiTheme="majorHAnsi" w:cstheme="majorBidi"/>
              </w:rPr>
              <w:t>)</w:t>
            </w:r>
            <w:r w:rsidRPr="405B27A0">
              <w:rPr>
                <w:rFonts w:asciiTheme="majorHAnsi" w:hAnsiTheme="majorHAnsi" w:cstheme="majorBidi"/>
              </w:rPr>
              <w:t xml:space="preserve"> Staff &amp; Educators</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6840BEB7" w14:textId="18CBCECB" w:rsidR="00BA276E" w:rsidRPr="00BD595E" w:rsidRDefault="00B94CB4" w:rsidP="00523940">
            <w:pPr>
              <w:rPr>
                <w:rFonts w:asciiTheme="majorHAnsi" w:hAnsiTheme="majorHAnsi" w:cstheme="majorHAnsi"/>
                <w:sz w:val="22"/>
                <w:szCs w:val="22"/>
              </w:rPr>
            </w:pPr>
            <w:r w:rsidRPr="00BD595E">
              <w:rPr>
                <w:rFonts w:asciiTheme="majorHAnsi" w:hAnsiTheme="majorHAnsi" w:cstheme="majorHAnsi"/>
                <w:sz w:val="22"/>
                <w:szCs w:val="22"/>
              </w:rPr>
              <w:t>L</w:t>
            </w:r>
          </w:p>
        </w:tc>
        <w:tc>
          <w:tcPr>
            <w:tcW w:w="60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80" w:type="dxa"/>
              <w:bottom w:w="80" w:type="dxa"/>
              <w:right w:w="80" w:type="dxa"/>
            </w:tcMar>
          </w:tcPr>
          <w:p w14:paraId="662F7396" w14:textId="1F06AE85" w:rsidR="00BA276E" w:rsidRPr="002600CC" w:rsidRDefault="40093C03" w:rsidP="002600CC">
            <w:pPr>
              <w:pStyle w:val="ListParagraph"/>
              <w:numPr>
                <w:ilvl w:val="0"/>
                <w:numId w:val="25"/>
              </w:numPr>
              <w:rPr>
                <w:rFonts w:asciiTheme="majorHAnsi" w:hAnsiTheme="majorHAnsi" w:cstheme="majorBidi"/>
              </w:rPr>
            </w:pPr>
            <w:r w:rsidRPr="002600CC">
              <w:rPr>
                <w:rFonts w:asciiTheme="majorHAnsi" w:hAnsiTheme="majorHAnsi" w:cstheme="majorBidi"/>
              </w:rPr>
              <w:t>All members of CG Learning staff</w:t>
            </w:r>
            <w:r w:rsidR="532EC1F4" w:rsidRPr="002600CC">
              <w:rPr>
                <w:rFonts w:asciiTheme="majorHAnsi" w:hAnsiTheme="majorHAnsi" w:cstheme="majorBidi"/>
              </w:rPr>
              <w:t xml:space="preserve"> and </w:t>
            </w:r>
            <w:r w:rsidR="5A6205F6" w:rsidRPr="002600CC">
              <w:rPr>
                <w:rFonts w:asciiTheme="majorHAnsi" w:hAnsiTheme="majorHAnsi" w:cstheme="majorBidi"/>
              </w:rPr>
              <w:t>educators</w:t>
            </w:r>
            <w:r w:rsidRPr="002600CC">
              <w:rPr>
                <w:rFonts w:asciiTheme="majorHAnsi" w:hAnsiTheme="majorHAnsi" w:cstheme="majorBidi"/>
                <w:color w:val="FF0000"/>
              </w:rPr>
              <w:t xml:space="preserve"> </w:t>
            </w:r>
            <w:r w:rsidRPr="002600CC">
              <w:rPr>
                <w:rFonts w:asciiTheme="majorHAnsi" w:hAnsiTheme="majorHAnsi" w:cstheme="majorBidi"/>
              </w:rPr>
              <w:t>hold a satisfactory enhanced DBS check and work within the CG’s Safeguarding Policy.</w:t>
            </w:r>
          </w:p>
          <w:p w14:paraId="4572266C" w14:textId="00F9FECF" w:rsidR="00BA276E" w:rsidRPr="002600CC" w:rsidRDefault="65081F2E" w:rsidP="405B27A0">
            <w:pPr>
              <w:pStyle w:val="ListParagraph"/>
              <w:numPr>
                <w:ilvl w:val="0"/>
                <w:numId w:val="25"/>
              </w:numPr>
              <w:rPr>
                <w:rFonts w:asciiTheme="majorHAnsi" w:hAnsiTheme="majorHAnsi" w:cstheme="majorBidi"/>
              </w:rPr>
            </w:pPr>
            <w:r w:rsidRPr="405B27A0">
              <w:rPr>
                <w:rFonts w:asciiTheme="majorHAnsi" w:hAnsiTheme="majorHAnsi" w:cstheme="majorBidi"/>
              </w:rPr>
              <w:t>CG Educators and</w:t>
            </w:r>
            <w:r w:rsidRPr="405B27A0">
              <w:rPr>
                <w:rFonts w:asciiTheme="majorHAnsi" w:hAnsiTheme="majorHAnsi" w:cstheme="majorBidi"/>
                <w:color w:val="FF0000"/>
              </w:rPr>
              <w:t xml:space="preserve"> </w:t>
            </w:r>
            <w:r w:rsidRPr="405B27A0">
              <w:rPr>
                <w:rFonts w:asciiTheme="majorHAnsi" w:hAnsiTheme="majorHAnsi" w:cstheme="majorBidi"/>
              </w:rPr>
              <w:t xml:space="preserve">student </w:t>
            </w:r>
            <w:r w:rsidR="7FB65FF7" w:rsidRPr="405B27A0">
              <w:rPr>
                <w:rFonts w:asciiTheme="majorHAnsi" w:hAnsiTheme="majorHAnsi" w:cstheme="majorBidi"/>
              </w:rPr>
              <w:t>Learning</w:t>
            </w:r>
            <w:r w:rsidRPr="405B27A0">
              <w:rPr>
                <w:rFonts w:asciiTheme="majorHAnsi" w:hAnsiTheme="majorHAnsi" w:cstheme="majorBidi"/>
              </w:rPr>
              <w:t>s</w:t>
            </w:r>
            <w:r w:rsidR="54C5D44F" w:rsidRPr="405B27A0">
              <w:rPr>
                <w:rFonts w:asciiTheme="majorHAnsi" w:hAnsiTheme="majorHAnsi" w:cstheme="majorBidi"/>
              </w:rPr>
              <w:t xml:space="preserve"> a</w:t>
            </w:r>
            <w:r w:rsidRPr="405B27A0">
              <w:rPr>
                <w:rFonts w:asciiTheme="majorHAnsi" w:hAnsiTheme="majorHAnsi" w:cstheme="majorBidi"/>
              </w:rPr>
              <w:t>s</w:t>
            </w:r>
            <w:r w:rsidR="671D6187" w:rsidRPr="405B27A0">
              <w:rPr>
                <w:rFonts w:asciiTheme="majorHAnsi" w:hAnsiTheme="majorHAnsi" w:cstheme="majorBidi"/>
              </w:rPr>
              <w:t>s</w:t>
            </w:r>
            <w:r w:rsidRPr="405B27A0">
              <w:rPr>
                <w:rFonts w:asciiTheme="majorHAnsi" w:hAnsiTheme="majorHAnsi" w:cstheme="majorBidi"/>
              </w:rPr>
              <w:t>istants have been briefed on the CG’s Safeguarding Policy by CG Learning staff</w:t>
            </w:r>
            <w:r w:rsidR="4F3B222A" w:rsidRPr="405B27A0">
              <w:rPr>
                <w:rFonts w:asciiTheme="majorHAnsi" w:hAnsiTheme="majorHAnsi" w:cstheme="majorBidi"/>
              </w:rPr>
              <w:t xml:space="preserve"> </w:t>
            </w:r>
            <w:r w:rsidRPr="405B27A0">
              <w:rPr>
                <w:rFonts w:asciiTheme="majorHAnsi" w:hAnsiTheme="majorHAnsi" w:cstheme="majorBidi"/>
              </w:rPr>
              <w:t>and have been given an electronic copy of the guidelines for reference.</w:t>
            </w:r>
          </w:p>
          <w:p w14:paraId="7F3E1C41" w14:textId="7DB4502D" w:rsidR="00BA276E" w:rsidRPr="002600CC" w:rsidRDefault="65081F2E" w:rsidP="405B27A0">
            <w:pPr>
              <w:pStyle w:val="ListParagraph"/>
              <w:numPr>
                <w:ilvl w:val="0"/>
                <w:numId w:val="25"/>
              </w:numPr>
              <w:rPr>
                <w:rFonts w:asciiTheme="majorHAnsi" w:hAnsiTheme="majorHAnsi" w:cstheme="majorBidi"/>
              </w:rPr>
            </w:pPr>
            <w:r w:rsidRPr="405B27A0">
              <w:rPr>
                <w:rFonts w:asciiTheme="majorHAnsi" w:hAnsiTheme="majorHAnsi" w:cstheme="majorBidi"/>
              </w:rPr>
              <w:t xml:space="preserve">The </w:t>
            </w:r>
            <w:r w:rsidR="7000B02F" w:rsidRPr="405B27A0">
              <w:rPr>
                <w:rFonts w:asciiTheme="majorHAnsi" w:hAnsiTheme="majorHAnsi" w:cstheme="majorBidi"/>
              </w:rPr>
              <w:t>group leader</w:t>
            </w:r>
            <w:r w:rsidR="31A07653" w:rsidRPr="405B27A0">
              <w:rPr>
                <w:rFonts w:asciiTheme="majorHAnsi" w:hAnsiTheme="majorHAnsi" w:cstheme="majorBidi"/>
              </w:rPr>
              <w:t xml:space="preserve"> </w:t>
            </w:r>
            <w:r w:rsidRPr="405B27A0">
              <w:rPr>
                <w:rFonts w:asciiTheme="majorHAnsi" w:hAnsiTheme="majorHAnsi" w:cstheme="majorBidi"/>
              </w:rPr>
              <w:t xml:space="preserve">must ensure that the CG Educator is never left alone and a member of staff is present throughout the </w:t>
            </w:r>
            <w:r w:rsidR="23844013" w:rsidRPr="405B27A0">
              <w:rPr>
                <w:rFonts w:asciiTheme="majorHAnsi" w:hAnsiTheme="majorHAnsi" w:cstheme="majorBidi"/>
              </w:rPr>
              <w:t>session</w:t>
            </w:r>
            <w:r w:rsidRPr="405B27A0">
              <w:rPr>
                <w:rFonts w:asciiTheme="majorHAnsi" w:hAnsiTheme="majorHAnsi" w:cstheme="majorBidi"/>
              </w:rPr>
              <w:t>.</w:t>
            </w:r>
          </w:p>
          <w:p w14:paraId="4738CA69" w14:textId="0C757505" w:rsidR="00B0375C" w:rsidRPr="002600CC" w:rsidRDefault="4E272E88" w:rsidP="405B27A0">
            <w:pPr>
              <w:pStyle w:val="ListParagraph"/>
              <w:numPr>
                <w:ilvl w:val="0"/>
                <w:numId w:val="25"/>
              </w:numPr>
              <w:rPr>
                <w:rFonts w:asciiTheme="majorHAnsi" w:hAnsiTheme="majorHAnsi" w:cstheme="majorBidi"/>
              </w:rPr>
            </w:pPr>
            <w:r w:rsidRPr="00C257E8">
              <w:rPr>
                <w:rFonts w:asciiTheme="majorHAnsi" w:hAnsiTheme="majorHAnsi" w:cstheme="majorBidi"/>
              </w:rPr>
              <w:t>Under 18s</w:t>
            </w:r>
            <w:r w:rsidR="2CCE2C07" w:rsidRPr="405B27A0">
              <w:rPr>
                <w:rFonts w:asciiTheme="majorHAnsi" w:hAnsiTheme="majorHAnsi" w:cstheme="majorBidi"/>
              </w:rPr>
              <w:t xml:space="preserve"> must be escorted to the toilets by a teacher or responsible adult</w:t>
            </w:r>
            <w:r w:rsidR="12B4C64A" w:rsidRPr="405B27A0">
              <w:rPr>
                <w:rFonts w:asciiTheme="majorHAnsi" w:hAnsiTheme="majorHAnsi" w:cstheme="majorBidi"/>
              </w:rPr>
              <w:t xml:space="preserve"> and supervised as necessary in both the gallery and Learning Centre.</w:t>
            </w:r>
          </w:p>
        </w:tc>
      </w:tr>
      <w:tr w:rsidR="00CD19DE" w:rsidRPr="00BD595E" w14:paraId="432266D5" w14:textId="77777777" w:rsidTr="405B27A0">
        <w:trPr>
          <w:trHeight w:val="2650"/>
        </w:trPr>
        <w:tc>
          <w:tcPr>
            <w:tcW w:w="29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80" w:type="dxa"/>
              <w:bottom w:w="80" w:type="dxa"/>
              <w:right w:w="80" w:type="dxa"/>
            </w:tcMar>
          </w:tcPr>
          <w:p w14:paraId="41EF8A45" w14:textId="77777777" w:rsidR="00BA276E" w:rsidRPr="00BD595E" w:rsidRDefault="00BA276E">
            <w:pPr>
              <w:pStyle w:val="Body"/>
              <w:spacing w:after="0" w:line="240" w:lineRule="auto"/>
              <w:rPr>
                <w:rFonts w:asciiTheme="majorHAnsi" w:hAnsiTheme="majorHAnsi" w:cstheme="majorHAnsi"/>
              </w:rPr>
            </w:pPr>
            <w:r w:rsidRPr="00BD595E">
              <w:rPr>
                <w:rFonts w:asciiTheme="majorHAnsi" w:hAnsiTheme="majorHAnsi" w:cstheme="majorHAnsi"/>
              </w:rPr>
              <w:t>Emotional and behavioural welfare of participants and CG Educators</w:t>
            </w:r>
          </w:p>
        </w:tc>
        <w:tc>
          <w:tcPr>
            <w:tcW w:w="22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80" w:type="dxa"/>
              <w:bottom w:w="80" w:type="dxa"/>
              <w:right w:w="80" w:type="dxa"/>
            </w:tcMar>
          </w:tcPr>
          <w:p w14:paraId="1D9854B5" w14:textId="77777777" w:rsidR="00BA276E" w:rsidRPr="00BD595E" w:rsidRDefault="00BA276E">
            <w:pPr>
              <w:pStyle w:val="Body"/>
              <w:spacing w:after="0" w:line="240" w:lineRule="auto"/>
              <w:rPr>
                <w:rFonts w:asciiTheme="majorHAnsi" w:hAnsiTheme="majorHAnsi" w:cstheme="majorHAnsi"/>
              </w:rPr>
            </w:pPr>
            <w:r w:rsidRPr="00BD595E">
              <w:rPr>
                <w:rFonts w:asciiTheme="majorHAnsi" w:hAnsiTheme="majorHAnsi" w:cstheme="majorHAnsi"/>
              </w:rPr>
              <w:t>Participants, CG staff &amp; Educators</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2D3CA5C2" w14:textId="0296B052" w:rsidR="00BA276E" w:rsidRPr="00BD595E" w:rsidRDefault="00B94CB4" w:rsidP="00523940">
            <w:pPr>
              <w:rPr>
                <w:rFonts w:asciiTheme="majorHAnsi" w:hAnsiTheme="majorHAnsi" w:cstheme="majorHAnsi"/>
                <w:sz w:val="22"/>
                <w:szCs w:val="22"/>
              </w:rPr>
            </w:pPr>
            <w:r w:rsidRPr="00BD595E">
              <w:rPr>
                <w:rFonts w:asciiTheme="majorHAnsi" w:hAnsiTheme="majorHAnsi" w:cstheme="majorHAnsi"/>
                <w:sz w:val="22"/>
                <w:szCs w:val="22"/>
              </w:rPr>
              <w:t>L</w:t>
            </w:r>
          </w:p>
          <w:p w14:paraId="12F355D7" w14:textId="77777777" w:rsidR="00B94CB4" w:rsidRPr="00BD595E" w:rsidRDefault="00B94CB4" w:rsidP="00B94CB4">
            <w:pPr>
              <w:rPr>
                <w:rFonts w:asciiTheme="majorHAnsi" w:eastAsia="Calibri" w:hAnsiTheme="majorHAnsi" w:cstheme="majorHAnsi"/>
                <w:color w:val="000000"/>
                <w:sz w:val="22"/>
                <w:szCs w:val="22"/>
                <w:u w:color="000000"/>
              </w:rPr>
            </w:pPr>
          </w:p>
          <w:p w14:paraId="54F8E592" w14:textId="0AAFBD06" w:rsidR="00B94CB4" w:rsidRPr="00BD595E" w:rsidRDefault="00B94CB4" w:rsidP="00B94CB4">
            <w:pPr>
              <w:ind w:firstLine="720"/>
              <w:rPr>
                <w:rFonts w:asciiTheme="majorHAnsi" w:hAnsiTheme="majorHAnsi" w:cstheme="majorHAnsi"/>
                <w:sz w:val="22"/>
                <w:szCs w:val="22"/>
              </w:rPr>
            </w:pPr>
          </w:p>
        </w:tc>
        <w:tc>
          <w:tcPr>
            <w:tcW w:w="60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80" w:type="dxa"/>
              <w:bottom w:w="80" w:type="dxa"/>
              <w:right w:w="80" w:type="dxa"/>
            </w:tcMar>
          </w:tcPr>
          <w:p w14:paraId="77F65CD9" w14:textId="2A565659" w:rsidR="00BA276E" w:rsidRPr="00BD595E" w:rsidRDefault="65081F2E" w:rsidP="405B27A0">
            <w:pPr>
              <w:pStyle w:val="ListParagraph"/>
              <w:numPr>
                <w:ilvl w:val="0"/>
                <w:numId w:val="24"/>
              </w:numPr>
              <w:spacing w:after="0"/>
              <w:rPr>
                <w:rFonts w:asciiTheme="majorHAnsi" w:hAnsiTheme="majorHAnsi" w:cstheme="majorBidi"/>
              </w:rPr>
            </w:pPr>
            <w:r w:rsidRPr="405B27A0">
              <w:rPr>
                <w:rFonts w:asciiTheme="majorHAnsi" w:hAnsiTheme="majorHAnsi" w:cstheme="majorBidi"/>
              </w:rPr>
              <w:t xml:space="preserve">Before the </w:t>
            </w:r>
            <w:r w:rsidR="4904BBEF" w:rsidRPr="405B27A0">
              <w:rPr>
                <w:rFonts w:asciiTheme="majorHAnsi" w:hAnsiTheme="majorHAnsi" w:cstheme="majorBidi"/>
              </w:rPr>
              <w:t xml:space="preserve">session </w:t>
            </w:r>
            <w:r w:rsidRPr="405B27A0">
              <w:rPr>
                <w:rFonts w:asciiTheme="majorHAnsi" w:hAnsiTheme="majorHAnsi" w:cstheme="majorBidi"/>
              </w:rPr>
              <w:t>begins, the school</w:t>
            </w:r>
            <w:r w:rsidR="3F3FD851" w:rsidRPr="405B27A0">
              <w:rPr>
                <w:rFonts w:asciiTheme="majorHAnsi" w:hAnsiTheme="majorHAnsi" w:cstheme="majorBidi"/>
              </w:rPr>
              <w:t>/college</w:t>
            </w:r>
            <w:r w:rsidR="7ED6C3FD" w:rsidRPr="405B27A0">
              <w:rPr>
                <w:rFonts w:asciiTheme="majorHAnsi" w:hAnsiTheme="majorHAnsi" w:cstheme="majorBidi"/>
              </w:rPr>
              <w:t xml:space="preserve">/organisation </w:t>
            </w:r>
            <w:r w:rsidRPr="405B27A0">
              <w:rPr>
                <w:rFonts w:asciiTheme="majorHAnsi" w:hAnsiTheme="majorHAnsi" w:cstheme="majorBidi"/>
              </w:rPr>
              <w:t>has been asked for basic information on the size of group and number of staff, SEND information and any specific issues with the group or individuals that CG staff or Educators should be aware of.</w:t>
            </w:r>
          </w:p>
          <w:p w14:paraId="02ADE9C4" w14:textId="1AFF9BA7" w:rsidR="405B27A0" w:rsidRDefault="405B27A0" w:rsidP="405B27A0">
            <w:pPr>
              <w:pStyle w:val="ListParagraph"/>
              <w:spacing w:after="0"/>
              <w:ind w:left="360"/>
              <w:rPr>
                <w:rFonts w:asciiTheme="majorHAnsi" w:hAnsiTheme="majorHAnsi" w:cstheme="majorBidi"/>
              </w:rPr>
            </w:pPr>
          </w:p>
          <w:p w14:paraId="4154DA68" w14:textId="4FF8E7BF" w:rsidR="00BA276E" w:rsidRPr="00BD595E" w:rsidRDefault="65081F2E" w:rsidP="405B27A0">
            <w:pPr>
              <w:pStyle w:val="ListParagraph"/>
              <w:numPr>
                <w:ilvl w:val="0"/>
                <w:numId w:val="24"/>
              </w:numPr>
              <w:spacing w:after="0"/>
              <w:rPr>
                <w:rFonts w:asciiTheme="majorHAnsi" w:hAnsiTheme="majorHAnsi" w:cstheme="majorBidi"/>
              </w:rPr>
            </w:pPr>
            <w:r w:rsidRPr="405B27A0">
              <w:rPr>
                <w:rFonts w:asciiTheme="majorHAnsi" w:hAnsiTheme="majorHAnsi" w:cstheme="majorBidi"/>
              </w:rPr>
              <w:lastRenderedPageBreak/>
              <w:t>The school</w:t>
            </w:r>
            <w:r w:rsidR="70B8D87E" w:rsidRPr="405B27A0">
              <w:rPr>
                <w:rFonts w:asciiTheme="majorHAnsi" w:hAnsiTheme="majorHAnsi" w:cstheme="majorBidi"/>
              </w:rPr>
              <w:t>/college</w:t>
            </w:r>
            <w:r w:rsidR="19766428" w:rsidRPr="405B27A0">
              <w:rPr>
                <w:rFonts w:asciiTheme="majorHAnsi" w:hAnsiTheme="majorHAnsi" w:cstheme="majorBidi"/>
              </w:rPr>
              <w:t>/organisation</w:t>
            </w:r>
            <w:r w:rsidR="70B8D87E" w:rsidRPr="405B27A0">
              <w:rPr>
                <w:rFonts w:asciiTheme="majorHAnsi" w:hAnsiTheme="majorHAnsi" w:cstheme="majorBidi"/>
              </w:rPr>
              <w:t xml:space="preserve"> </w:t>
            </w:r>
            <w:r w:rsidRPr="405B27A0">
              <w:rPr>
                <w:rFonts w:asciiTheme="majorHAnsi" w:hAnsiTheme="majorHAnsi" w:cstheme="majorBidi"/>
              </w:rPr>
              <w:t xml:space="preserve">must ensure an appropriate number of staff is provided to support </w:t>
            </w:r>
            <w:r w:rsidR="76A0CBC1" w:rsidRPr="405B27A0">
              <w:rPr>
                <w:rFonts w:asciiTheme="majorHAnsi" w:hAnsiTheme="majorHAnsi" w:cstheme="majorBidi"/>
              </w:rPr>
              <w:t>the group</w:t>
            </w:r>
            <w:r w:rsidRPr="405B27A0">
              <w:rPr>
                <w:rFonts w:asciiTheme="majorHAnsi" w:hAnsiTheme="majorHAnsi" w:cstheme="majorBidi"/>
              </w:rPr>
              <w:t xml:space="preserve"> and ensure their comfort and safety.  </w:t>
            </w:r>
          </w:p>
          <w:p w14:paraId="5D0A6980" w14:textId="24889A75" w:rsidR="5FE786A1" w:rsidRDefault="3E5F65F5" w:rsidP="405B27A0">
            <w:pPr>
              <w:pStyle w:val="ListParagraph"/>
              <w:spacing w:after="0"/>
              <w:ind w:left="360"/>
              <w:rPr>
                <w:rFonts w:ascii="Helvetica" w:eastAsia="Helvetica" w:hAnsi="Helvetica" w:cs="Helvetica"/>
                <w:color w:val="000000" w:themeColor="text1"/>
                <w:sz w:val="24"/>
                <w:szCs w:val="24"/>
              </w:rPr>
            </w:pPr>
            <w:r w:rsidRPr="405B27A0">
              <w:rPr>
                <w:rFonts w:ascii="Helvetica" w:eastAsia="Helvetica" w:hAnsi="Helvetica" w:cs="Helvetica"/>
                <w:color w:val="000000" w:themeColor="text1"/>
              </w:rPr>
              <w:t>For gallery visits this is</w:t>
            </w:r>
          </w:p>
          <w:p w14:paraId="7BF1F2C5" w14:textId="5FE4D1C8" w:rsidR="5FE786A1" w:rsidRDefault="3E5F65F5" w:rsidP="405B27A0">
            <w:pPr>
              <w:pStyle w:val="ListParagraph"/>
              <w:shd w:val="clear" w:color="auto" w:fill="FFFFFF" w:themeFill="background1"/>
              <w:spacing w:after="0"/>
              <w:ind w:left="360"/>
              <w:rPr>
                <w:rFonts w:ascii="Helvetica" w:eastAsia="Helvetica" w:hAnsi="Helvetica" w:cs="Helvetica"/>
                <w:color w:val="000000" w:themeColor="text1"/>
              </w:rPr>
            </w:pPr>
            <w:r w:rsidRPr="405B27A0">
              <w:rPr>
                <w:rFonts w:ascii="Helvetica" w:eastAsia="Helvetica" w:hAnsi="Helvetica" w:cs="Helvetica"/>
                <w:color w:val="000000" w:themeColor="text1"/>
              </w:rPr>
              <w:t xml:space="preserve">Ages 5 to 11 – 1:8  </w:t>
            </w:r>
            <w:r w:rsidR="5FE786A1">
              <w:br/>
            </w:r>
            <w:r w:rsidRPr="405B27A0">
              <w:rPr>
                <w:rFonts w:ascii="Helvetica" w:eastAsia="Helvetica" w:hAnsi="Helvetica" w:cs="Helvetica"/>
                <w:color w:val="000000" w:themeColor="text1"/>
              </w:rPr>
              <w:t xml:space="preserve">Ages 11 to 16 – 1:10 </w:t>
            </w:r>
            <w:r w:rsidR="5FE786A1">
              <w:br/>
            </w:r>
            <w:r w:rsidRPr="405B27A0">
              <w:rPr>
                <w:rFonts w:ascii="Helvetica" w:eastAsia="Helvetica" w:hAnsi="Helvetica" w:cs="Helvetica"/>
                <w:color w:val="000000" w:themeColor="text1"/>
              </w:rPr>
              <w:t xml:space="preserve">Ages  16-18 1:15 </w:t>
            </w:r>
            <w:r w:rsidR="5FE786A1">
              <w:br/>
            </w:r>
            <w:r w:rsidRPr="405B27A0">
              <w:rPr>
                <w:rFonts w:ascii="Helvetica" w:eastAsia="Helvetica" w:hAnsi="Helvetica" w:cs="Helvetica"/>
                <w:color w:val="000000" w:themeColor="text1"/>
              </w:rPr>
              <w:t>Over 18s – 1 responsible adult per group</w:t>
            </w:r>
          </w:p>
          <w:p w14:paraId="3C43FAA2" w14:textId="1D9DAADC" w:rsidR="405B27A0" w:rsidRDefault="405B27A0" w:rsidP="405B27A0">
            <w:pPr>
              <w:pStyle w:val="ListParagraph"/>
              <w:shd w:val="clear" w:color="auto" w:fill="FFFFFF" w:themeFill="background1"/>
              <w:spacing w:after="0"/>
              <w:ind w:left="360"/>
              <w:rPr>
                <w:rFonts w:ascii="Helvetica" w:eastAsia="Helvetica" w:hAnsi="Helvetica" w:cs="Helvetica"/>
                <w:color w:val="000000" w:themeColor="text1"/>
              </w:rPr>
            </w:pPr>
          </w:p>
          <w:p w14:paraId="49D0D11E" w14:textId="77777777" w:rsidR="00BA276E" w:rsidRPr="00BD595E" w:rsidRDefault="5B413E5F" w:rsidP="405B27A0">
            <w:pPr>
              <w:pStyle w:val="ListParagraph"/>
              <w:numPr>
                <w:ilvl w:val="0"/>
                <w:numId w:val="24"/>
              </w:numPr>
              <w:spacing w:after="0"/>
              <w:rPr>
                <w:rFonts w:asciiTheme="majorHAnsi" w:hAnsiTheme="majorHAnsi" w:cstheme="majorBidi"/>
              </w:rPr>
            </w:pPr>
            <w:r w:rsidRPr="405B27A0">
              <w:rPr>
                <w:rFonts w:asciiTheme="majorHAnsi" w:hAnsiTheme="majorHAnsi" w:cstheme="majorBidi"/>
              </w:rPr>
              <w:t>The CG staff and Educators are not to be left in charge of a group under any circumstances and the Educator is instructed by CG staff to terminate the workshop immediately should this occur.</w:t>
            </w:r>
          </w:p>
          <w:p w14:paraId="48CAEFD0" w14:textId="277EAE18" w:rsidR="405B27A0" w:rsidRDefault="405B27A0" w:rsidP="405B27A0">
            <w:pPr>
              <w:pStyle w:val="ListParagraph"/>
              <w:spacing w:after="0"/>
              <w:ind w:left="360"/>
              <w:rPr>
                <w:rFonts w:asciiTheme="majorHAnsi" w:hAnsiTheme="majorHAnsi" w:cstheme="majorBidi"/>
              </w:rPr>
            </w:pPr>
          </w:p>
          <w:p w14:paraId="6F4B9F12" w14:textId="22C083E6" w:rsidR="00062038" w:rsidRPr="00BD595E" w:rsidRDefault="01CD2915" w:rsidP="405B27A0">
            <w:pPr>
              <w:pStyle w:val="ListParagraph"/>
              <w:numPr>
                <w:ilvl w:val="0"/>
                <w:numId w:val="24"/>
              </w:numPr>
              <w:spacing w:after="0"/>
              <w:rPr>
                <w:rFonts w:asciiTheme="majorHAnsi" w:hAnsiTheme="majorHAnsi" w:cstheme="majorBidi"/>
              </w:rPr>
            </w:pPr>
            <w:r w:rsidRPr="405B27A0">
              <w:rPr>
                <w:rFonts w:asciiTheme="majorHAnsi" w:hAnsiTheme="majorHAnsi" w:cstheme="majorBidi"/>
              </w:rPr>
              <w:t xml:space="preserve">Aggressive </w:t>
            </w:r>
            <w:r w:rsidR="7A9C333E" w:rsidRPr="405B27A0">
              <w:rPr>
                <w:rFonts w:asciiTheme="majorHAnsi" w:hAnsiTheme="majorHAnsi" w:cstheme="majorBidi"/>
              </w:rPr>
              <w:t>visitor response</w:t>
            </w:r>
            <w:r w:rsidRPr="405B27A0">
              <w:rPr>
                <w:rFonts w:asciiTheme="majorHAnsi" w:hAnsiTheme="majorHAnsi" w:cstheme="majorBidi"/>
              </w:rPr>
              <w:t xml:space="preserve"> procedures </w:t>
            </w:r>
            <w:r w:rsidR="38BA2026" w:rsidRPr="405B27A0">
              <w:rPr>
                <w:rFonts w:asciiTheme="majorHAnsi" w:hAnsiTheme="majorHAnsi" w:cstheme="majorBidi"/>
              </w:rPr>
              <w:t xml:space="preserve">are </w:t>
            </w:r>
            <w:r w:rsidRPr="405B27A0">
              <w:rPr>
                <w:rFonts w:asciiTheme="majorHAnsi" w:hAnsiTheme="majorHAnsi" w:cstheme="majorBidi"/>
              </w:rPr>
              <w:t>upheld by duty security officer</w:t>
            </w:r>
            <w:r w:rsidR="62186975" w:rsidRPr="405B27A0">
              <w:rPr>
                <w:rFonts w:asciiTheme="majorHAnsi" w:hAnsiTheme="majorHAnsi" w:cstheme="majorBidi"/>
              </w:rPr>
              <w:t>s at Courtauld Gallery.</w:t>
            </w:r>
          </w:p>
        </w:tc>
      </w:tr>
      <w:tr w:rsidR="00497D79" w:rsidRPr="00BD595E" w14:paraId="6415DA49" w14:textId="77777777" w:rsidTr="00362DD7">
        <w:tc>
          <w:tcPr>
            <w:tcW w:w="29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80" w:type="dxa"/>
              <w:bottom w:w="80" w:type="dxa"/>
              <w:right w:w="80" w:type="dxa"/>
            </w:tcMar>
          </w:tcPr>
          <w:p w14:paraId="5A0F6554" w14:textId="34AD80C2" w:rsidR="00497D79" w:rsidRPr="00BD595E" w:rsidRDefault="00497D79" w:rsidP="004E7350">
            <w:pPr>
              <w:autoSpaceDE w:val="0"/>
              <w:autoSpaceDN w:val="0"/>
              <w:adjustRightInd w:val="0"/>
              <w:rPr>
                <w:rFonts w:asciiTheme="majorHAnsi" w:hAnsiTheme="majorHAnsi" w:cstheme="majorHAnsi"/>
                <w:sz w:val="22"/>
                <w:szCs w:val="22"/>
              </w:rPr>
            </w:pPr>
            <w:r w:rsidRPr="00BD595E">
              <w:rPr>
                <w:rFonts w:asciiTheme="majorHAnsi" w:hAnsiTheme="majorHAnsi" w:cstheme="majorHAnsi"/>
                <w:sz w:val="22"/>
                <w:szCs w:val="22"/>
              </w:rPr>
              <w:lastRenderedPageBreak/>
              <w:t>Students exiting the grounds</w:t>
            </w:r>
            <w:r w:rsidR="000F43BA">
              <w:rPr>
                <w:rFonts w:asciiTheme="majorHAnsi" w:hAnsiTheme="majorHAnsi" w:cstheme="majorHAnsi"/>
                <w:sz w:val="22"/>
                <w:szCs w:val="22"/>
              </w:rPr>
              <w:t xml:space="preserve"> of Somerset House</w:t>
            </w:r>
            <w:r w:rsidRPr="00BD595E">
              <w:rPr>
                <w:rFonts w:asciiTheme="majorHAnsi" w:hAnsiTheme="majorHAnsi" w:cstheme="majorHAnsi"/>
                <w:sz w:val="22"/>
                <w:szCs w:val="22"/>
              </w:rPr>
              <w:t xml:space="preserve"> unsupervised with risk of getting lost or potential abuse of children by adults</w:t>
            </w:r>
          </w:p>
        </w:tc>
        <w:tc>
          <w:tcPr>
            <w:tcW w:w="22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80" w:type="dxa"/>
              <w:bottom w:w="80" w:type="dxa"/>
              <w:right w:w="80" w:type="dxa"/>
            </w:tcMar>
          </w:tcPr>
          <w:p w14:paraId="1BAF2986" w14:textId="77777777" w:rsidR="00497D79" w:rsidRPr="00BD595E" w:rsidRDefault="00497D79" w:rsidP="004E7350">
            <w:pPr>
              <w:pStyle w:val="Body"/>
              <w:spacing w:after="0" w:line="240" w:lineRule="auto"/>
              <w:rPr>
                <w:rFonts w:asciiTheme="majorHAnsi" w:hAnsiTheme="majorHAnsi" w:cstheme="majorHAnsi"/>
              </w:rPr>
            </w:pPr>
            <w:r w:rsidRPr="00BD595E">
              <w:rPr>
                <w:rFonts w:asciiTheme="majorHAnsi" w:hAnsiTheme="majorHAnsi" w:cstheme="majorHAnsi"/>
              </w:rPr>
              <w:t>Participants</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29D8C3A3" w14:textId="77777777" w:rsidR="00497D79" w:rsidRPr="00BD595E" w:rsidRDefault="00497D79" w:rsidP="004E7350">
            <w:pPr>
              <w:autoSpaceDE w:val="0"/>
              <w:autoSpaceDN w:val="0"/>
              <w:adjustRightInd w:val="0"/>
              <w:rPr>
                <w:rFonts w:asciiTheme="majorHAnsi" w:hAnsiTheme="majorHAnsi" w:cstheme="majorHAnsi"/>
                <w:sz w:val="22"/>
                <w:szCs w:val="22"/>
              </w:rPr>
            </w:pPr>
            <w:r w:rsidRPr="00BD595E">
              <w:rPr>
                <w:rFonts w:asciiTheme="majorHAnsi" w:hAnsiTheme="majorHAnsi" w:cstheme="majorHAnsi"/>
                <w:sz w:val="22"/>
                <w:szCs w:val="22"/>
              </w:rPr>
              <w:t>L</w:t>
            </w:r>
          </w:p>
        </w:tc>
        <w:tc>
          <w:tcPr>
            <w:tcW w:w="60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80" w:type="dxa"/>
              <w:bottom w:w="80" w:type="dxa"/>
              <w:right w:w="80" w:type="dxa"/>
            </w:tcMar>
          </w:tcPr>
          <w:p w14:paraId="5C27207A" w14:textId="4C981C0E" w:rsidR="00497D79" w:rsidRPr="00497D79" w:rsidRDefault="00497D79" w:rsidP="00497D79">
            <w:pPr>
              <w:pStyle w:val="ListParagraph"/>
              <w:numPr>
                <w:ilvl w:val="0"/>
                <w:numId w:val="22"/>
              </w:numPr>
              <w:autoSpaceDE w:val="0"/>
              <w:autoSpaceDN w:val="0"/>
              <w:adjustRightInd w:val="0"/>
              <w:rPr>
                <w:rFonts w:asciiTheme="majorHAnsi" w:hAnsiTheme="majorHAnsi" w:cstheme="majorBidi"/>
              </w:rPr>
            </w:pPr>
            <w:r w:rsidRPr="002600CC">
              <w:rPr>
                <w:rFonts w:asciiTheme="majorHAnsi" w:hAnsiTheme="majorHAnsi" w:cstheme="majorBidi"/>
              </w:rPr>
              <w:t>Group</w:t>
            </w:r>
            <w:r w:rsidR="00C24BB3">
              <w:rPr>
                <w:rFonts w:asciiTheme="majorHAnsi" w:hAnsiTheme="majorHAnsi" w:cstheme="majorBidi"/>
              </w:rPr>
              <w:t>s</w:t>
            </w:r>
            <w:r w:rsidRPr="002600CC">
              <w:rPr>
                <w:rFonts w:asciiTheme="majorHAnsi" w:hAnsiTheme="majorHAnsi" w:cstheme="majorBidi"/>
              </w:rPr>
              <w:t xml:space="preserve"> must always be under the supervision of accompanying responsible adults e.g. teachers, group leaders</w:t>
            </w:r>
          </w:p>
        </w:tc>
      </w:tr>
      <w:tr w:rsidR="3E15DB3F" w14:paraId="1B228314" w14:textId="77777777" w:rsidTr="405B27A0">
        <w:trPr>
          <w:trHeight w:val="300"/>
        </w:trPr>
        <w:tc>
          <w:tcPr>
            <w:tcW w:w="29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4BACC6" w:themeFill="accent5"/>
            <w:tcMar>
              <w:top w:w="80" w:type="dxa"/>
              <w:left w:w="80" w:type="dxa"/>
              <w:bottom w:w="80" w:type="dxa"/>
              <w:right w:w="80" w:type="dxa"/>
            </w:tcMar>
          </w:tcPr>
          <w:p w14:paraId="4D17A8DB" w14:textId="31BAD40A" w:rsidR="5144622E" w:rsidRDefault="5144622E" w:rsidP="3E15DB3F">
            <w:pPr>
              <w:pStyle w:val="Body"/>
              <w:spacing w:line="240" w:lineRule="auto"/>
              <w:rPr>
                <w:rFonts w:asciiTheme="majorHAnsi" w:hAnsiTheme="majorHAnsi" w:cstheme="majorBidi"/>
                <w:b/>
                <w:bCs/>
                <w:highlight w:val="yellow"/>
              </w:rPr>
            </w:pPr>
            <w:r w:rsidRPr="3E15DB3F">
              <w:rPr>
                <w:rFonts w:asciiTheme="majorHAnsi" w:hAnsiTheme="majorHAnsi" w:cstheme="majorBidi"/>
                <w:b/>
                <w:bCs/>
                <w:highlight w:val="yellow"/>
              </w:rPr>
              <w:t>At Somerset House</w:t>
            </w:r>
          </w:p>
          <w:p w14:paraId="1A9B5FC2" w14:textId="1C370B06" w:rsidR="3E15DB3F" w:rsidRDefault="3E15DB3F" w:rsidP="3E15DB3F">
            <w:pPr>
              <w:pStyle w:val="Body"/>
              <w:spacing w:line="240" w:lineRule="auto"/>
              <w:rPr>
                <w:rFonts w:asciiTheme="majorHAnsi" w:hAnsiTheme="majorHAnsi" w:cstheme="majorBidi"/>
                <w:b/>
                <w:bCs/>
              </w:rPr>
            </w:pPr>
          </w:p>
        </w:tc>
        <w:tc>
          <w:tcPr>
            <w:tcW w:w="22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4BACC6" w:themeFill="accent5"/>
            <w:tcMar>
              <w:top w:w="80" w:type="dxa"/>
              <w:left w:w="80" w:type="dxa"/>
              <w:bottom w:w="80" w:type="dxa"/>
              <w:right w:w="80" w:type="dxa"/>
            </w:tcMar>
          </w:tcPr>
          <w:p w14:paraId="269768C6" w14:textId="146BD87B" w:rsidR="3E15DB3F" w:rsidRDefault="3E15DB3F" w:rsidP="3E15DB3F">
            <w:pPr>
              <w:rPr>
                <w:rFonts w:asciiTheme="majorHAnsi" w:hAnsiTheme="majorHAnsi" w:cstheme="majorBidi"/>
                <w:sz w:val="22"/>
                <w:szCs w:val="22"/>
              </w:rPr>
            </w:pP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4BACC6" w:themeFill="accent5"/>
          </w:tcPr>
          <w:p w14:paraId="0B3C3676" w14:textId="60886C29" w:rsidR="3E15DB3F" w:rsidRDefault="3E15DB3F" w:rsidP="3E15DB3F">
            <w:pPr>
              <w:rPr>
                <w:rFonts w:asciiTheme="majorHAnsi" w:hAnsiTheme="majorHAnsi" w:cstheme="majorBidi"/>
                <w:sz w:val="22"/>
                <w:szCs w:val="22"/>
              </w:rPr>
            </w:pPr>
          </w:p>
        </w:tc>
        <w:tc>
          <w:tcPr>
            <w:tcW w:w="60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4BACC6" w:themeFill="accent5"/>
            <w:tcMar>
              <w:top w:w="80" w:type="dxa"/>
              <w:left w:w="539" w:type="dxa"/>
              <w:bottom w:w="80" w:type="dxa"/>
              <w:right w:w="80" w:type="dxa"/>
            </w:tcMar>
          </w:tcPr>
          <w:p w14:paraId="725FE9A1" w14:textId="74679781" w:rsidR="3E15DB3F" w:rsidRDefault="3E15DB3F" w:rsidP="3E15DB3F">
            <w:pPr>
              <w:rPr>
                <w:rFonts w:asciiTheme="majorHAnsi" w:hAnsiTheme="majorHAnsi" w:cstheme="majorBidi"/>
                <w:sz w:val="22"/>
                <w:szCs w:val="22"/>
              </w:rPr>
            </w:pPr>
          </w:p>
        </w:tc>
      </w:tr>
      <w:tr w:rsidR="00CD19DE" w:rsidRPr="00BD595E" w14:paraId="0C8E7663" w14:textId="77777777" w:rsidTr="405B27A0">
        <w:trPr>
          <w:trHeight w:val="730"/>
        </w:trPr>
        <w:tc>
          <w:tcPr>
            <w:tcW w:w="29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EF3" w:themeFill="accent5" w:themeFillTint="33"/>
            <w:tcMar>
              <w:top w:w="80" w:type="dxa"/>
              <w:left w:w="80" w:type="dxa"/>
              <w:bottom w:w="80" w:type="dxa"/>
              <w:right w:w="80" w:type="dxa"/>
            </w:tcMar>
          </w:tcPr>
          <w:p w14:paraId="0BDEB448" w14:textId="779A311B" w:rsidR="00BA276E" w:rsidRPr="00BD595E" w:rsidRDefault="6C402838" w:rsidP="3E15DB3F">
            <w:pPr>
              <w:pStyle w:val="Body"/>
              <w:spacing w:after="0" w:line="240" w:lineRule="auto"/>
              <w:rPr>
                <w:rFonts w:asciiTheme="majorHAnsi" w:hAnsiTheme="majorHAnsi" w:cstheme="majorBidi"/>
              </w:rPr>
            </w:pPr>
            <w:r w:rsidRPr="3E15DB3F">
              <w:rPr>
                <w:rFonts w:asciiTheme="majorHAnsi" w:hAnsiTheme="majorHAnsi" w:cstheme="majorBidi"/>
                <w:b/>
                <w:bCs/>
              </w:rPr>
              <w:t>Risks relating to accidents or injury (to a participant, educator or other member of staff)</w:t>
            </w:r>
          </w:p>
          <w:p w14:paraId="19CFC56F" w14:textId="709879AD" w:rsidR="00BA276E" w:rsidRPr="00BD595E" w:rsidRDefault="00BA276E" w:rsidP="3E15DB3F">
            <w:pPr>
              <w:pStyle w:val="Body"/>
              <w:spacing w:after="0" w:line="240" w:lineRule="auto"/>
              <w:rPr>
                <w:rFonts w:asciiTheme="majorHAnsi" w:hAnsiTheme="majorHAnsi" w:cstheme="majorBidi"/>
                <w:b/>
                <w:bCs/>
              </w:rPr>
            </w:pPr>
          </w:p>
        </w:tc>
        <w:tc>
          <w:tcPr>
            <w:tcW w:w="22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EF3" w:themeFill="accent5" w:themeFillTint="33"/>
            <w:tcMar>
              <w:top w:w="80" w:type="dxa"/>
              <w:left w:w="80" w:type="dxa"/>
              <w:bottom w:w="80" w:type="dxa"/>
              <w:right w:w="80" w:type="dxa"/>
            </w:tcMar>
          </w:tcPr>
          <w:p w14:paraId="52D5F4D0" w14:textId="77777777" w:rsidR="00BA276E" w:rsidRPr="00BD595E" w:rsidRDefault="00BA276E">
            <w:pPr>
              <w:rPr>
                <w:rFonts w:asciiTheme="majorHAnsi" w:hAnsiTheme="majorHAnsi" w:cstheme="majorHAnsi"/>
                <w:sz w:val="22"/>
                <w:szCs w:val="22"/>
              </w:rPr>
            </w:pP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EF3" w:themeFill="accent5" w:themeFillTint="33"/>
          </w:tcPr>
          <w:p w14:paraId="720142B7" w14:textId="77777777" w:rsidR="00BA276E" w:rsidRPr="00BD595E" w:rsidRDefault="00BA276E">
            <w:pPr>
              <w:rPr>
                <w:rFonts w:asciiTheme="majorHAnsi" w:hAnsiTheme="majorHAnsi" w:cstheme="majorHAnsi"/>
                <w:sz w:val="22"/>
                <w:szCs w:val="22"/>
              </w:rPr>
            </w:pPr>
          </w:p>
        </w:tc>
        <w:tc>
          <w:tcPr>
            <w:tcW w:w="60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EF3" w:themeFill="accent5" w:themeFillTint="33"/>
            <w:tcMar>
              <w:top w:w="80" w:type="dxa"/>
              <w:left w:w="539" w:type="dxa"/>
              <w:bottom w:w="80" w:type="dxa"/>
              <w:right w:w="80" w:type="dxa"/>
            </w:tcMar>
          </w:tcPr>
          <w:p w14:paraId="751D9FF5" w14:textId="36A84F91" w:rsidR="00BA276E" w:rsidRPr="00BD595E" w:rsidRDefault="00BA276E">
            <w:pPr>
              <w:rPr>
                <w:rFonts w:asciiTheme="majorHAnsi" w:hAnsiTheme="majorHAnsi" w:cstheme="majorHAnsi"/>
                <w:sz w:val="22"/>
                <w:szCs w:val="22"/>
              </w:rPr>
            </w:pPr>
          </w:p>
        </w:tc>
      </w:tr>
      <w:tr w:rsidR="001974DB" w:rsidRPr="00BD595E" w14:paraId="07238886" w14:textId="77777777" w:rsidTr="405B27A0">
        <w:trPr>
          <w:trHeight w:val="730"/>
        </w:trPr>
        <w:tc>
          <w:tcPr>
            <w:tcW w:w="29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80" w:type="dxa"/>
              <w:bottom w:w="80" w:type="dxa"/>
              <w:right w:w="80" w:type="dxa"/>
            </w:tcMar>
          </w:tcPr>
          <w:p w14:paraId="147EE5D8" w14:textId="730BFD11" w:rsidR="001974DB" w:rsidRPr="00061118" w:rsidRDefault="00061118" w:rsidP="3E15DB3F">
            <w:pPr>
              <w:pStyle w:val="Body"/>
              <w:spacing w:after="0" w:line="240" w:lineRule="auto"/>
              <w:rPr>
                <w:rFonts w:asciiTheme="majorHAnsi" w:hAnsiTheme="majorHAnsi" w:cstheme="majorBidi"/>
              </w:rPr>
            </w:pPr>
            <w:r w:rsidRPr="00061118">
              <w:rPr>
                <w:rFonts w:asciiTheme="majorHAnsi" w:hAnsiTheme="majorHAnsi" w:cstheme="majorBidi"/>
              </w:rPr>
              <w:t xml:space="preserve">Injury from </w:t>
            </w:r>
            <w:r>
              <w:rPr>
                <w:rFonts w:asciiTheme="majorHAnsi" w:hAnsiTheme="majorHAnsi" w:cstheme="majorBidi"/>
              </w:rPr>
              <w:t xml:space="preserve">a collision with bike or car </w:t>
            </w:r>
            <w:r w:rsidR="008C06ED">
              <w:rPr>
                <w:rFonts w:asciiTheme="majorHAnsi" w:hAnsiTheme="majorHAnsi" w:cstheme="majorBidi"/>
              </w:rPr>
              <w:t>on the Strand</w:t>
            </w:r>
            <w:r w:rsidR="004E54DE">
              <w:rPr>
                <w:rFonts w:asciiTheme="majorHAnsi" w:hAnsiTheme="majorHAnsi" w:cstheme="majorBidi"/>
              </w:rPr>
              <w:t xml:space="preserve"> </w:t>
            </w:r>
            <w:r w:rsidR="004E54DE">
              <w:rPr>
                <w:rFonts w:asciiTheme="majorHAnsi" w:hAnsiTheme="majorHAnsi" w:cstheme="majorBidi"/>
              </w:rPr>
              <w:lastRenderedPageBreak/>
              <w:t>and in Somerset House courtyard.</w:t>
            </w:r>
          </w:p>
        </w:tc>
        <w:tc>
          <w:tcPr>
            <w:tcW w:w="22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80" w:type="dxa"/>
              <w:bottom w:w="80" w:type="dxa"/>
              <w:right w:w="80" w:type="dxa"/>
            </w:tcMar>
          </w:tcPr>
          <w:p w14:paraId="63444830" w14:textId="2E52E0D4" w:rsidR="001974DB" w:rsidRPr="00BD595E" w:rsidRDefault="008C06ED">
            <w:pPr>
              <w:rPr>
                <w:rFonts w:asciiTheme="majorHAnsi" w:hAnsiTheme="majorHAnsi" w:cstheme="majorHAnsi"/>
                <w:sz w:val="22"/>
                <w:szCs w:val="22"/>
              </w:rPr>
            </w:pPr>
            <w:r w:rsidRPr="00BD595E">
              <w:rPr>
                <w:rFonts w:asciiTheme="majorHAnsi" w:hAnsiTheme="majorHAnsi" w:cstheme="majorHAnsi"/>
              </w:rPr>
              <w:lastRenderedPageBreak/>
              <w:t>Participants</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4D924688" w14:textId="462C287D" w:rsidR="001974DB" w:rsidRPr="00BD595E" w:rsidRDefault="008C06ED">
            <w:pPr>
              <w:rPr>
                <w:rFonts w:asciiTheme="majorHAnsi" w:hAnsiTheme="majorHAnsi" w:cstheme="majorHAnsi"/>
                <w:sz w:val="22"/>
                <w:szCs w:val="22"/>
              </w:rPr>
            </w:pPr>
            <w:r>
              <w:rPr>
                <w:rFonts w:asciiTheme="majorHAnsi" w:hAnsiTheme="majorHAnsi" w:cstheme="majorHAnsi"/>
                <w:sz w:val="22"/>
                <w:szCs w:val="22"/>
              </w:rPr>
              <w:t>M</w:t>
            </w:r>
          </w:p>
        </w:tc>
        <w:tc>
          <w:tcPr>
            <w:tcW w:w="60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539" w:type="dxa"/>
              <w:bottom w:w="80" w:type="dxa"/>
              <w:right w:w="80" w:type="dxa"/>
            </w:tcMar>
          </w:tcPr>
          <w:p w14:paraId="1FC6CA3D" w14:textId="77777777" w:rsidR="001974DB" w:rsidRDefault="008C06ED" w:rsidP="008C06ED">
            <w:pPr>
              <w:pStyle w:val="ListParagraph"/>
              <w:numPr>
                <w:ilvl w:val="0"/>
                <w:numId w:val="31"/>
              </w:numPr>
              <w:rPr>
                <w:rFonts w:asciiTheme="majorHAnsi" w:hAnsiTheme="majorHAnsi" w:cstheme="majorHAnsi"/>
              </w:rPr>
            </w:pPr>
            <w:r>
              <w:rPr>
                <w:rFonts w:asciiTheme="majorHAnsi" w:hAnsiTheme="majorHAnsi" w:cstheme="majorHAnsi"/>
              </w:rPr>
              <w:t>The area on the Strand in front of Somerset House is pedestrianised b</w:t>
            </w:r>
            <w:r w:rsidR="00CD31B0">
              <w:rPr>
                <w:rFonts w:asciiTheme="majorHAnsi" w:hAnsiTheme="majorHAnsi" w:cstheme="majorHAnsi"/>
              </w:rPr>
              <w:t xml:space="preserve">ut cyclists and cars </w:t>
            </w:r>
            <w:r w:rsidR="003F4033">
              <w:rPr>
                <w:rFonts w:asciiTheme="majorHAnsi" w:hAnsiTheme="majorHAnsi" w:cstheme="majorHAnsi"/>
              </w:rPr>
              <w:t xml:space="preserve">are able to use it. </w:t>
            </w:r>
            <w:r w:rsidR="00DF17D6">
              <w:rPr>
                <w:rFonts w:asciiTheme="majorHAnsi" w:hAnsiTheme="majorHAnsi" w:cstheme="majorHAnsi"/>
              </w:rPr>
              <w:t>Groups</w:t>
            </w:r>
            <w:r w:rsidR="003F4033">
              <w:rPr>
                <w:rFonts w:asciiTheme="majorHAnsi" w:hAnsiTheme="majorHAnsi" w:cstheme="majorHAnsi"/>
              </w:rPr>
              <w:t xml:space="preserve"> are advised to take extra care in this </w:t>
            </w:r>
            <w:r w:rsidR="003F4033">
              <w:rPr>
                <w:rFonts w:asciiTheme="majorHAnsi" w:hAnsiTheme="majorHAnsi" w:cstheme="majorHAnsi"/>
              </w:rPr>
              <w:lastRenderedPageBreak/>
              <w:t>area</w:t>
            </w:r>
            <w:r w:rsidR="00BF248C">
              <w:rPr>
                <w:rFonts w:asciiTheme="majorHAnsi" w:hAnsiTheme="majorHAnsi" w:cstheme="majorHAnsi"/>
              </w:rPr>
              <w:t xml:space="preserve">, </w:t>
            </w:r>
            <w:r w:rsidR="00294D6B">
              <w:rPr>
                <w:rFonts w:asciiTheme="majorHAnsi" w:hAnsiTheme="majorHAnsi" w:cstheme="majorHAnsi"/>
              </w:rPr>
              <w:t>sticking to</w:t>
            </w:r>
            <w:r w:rsidR="00F4732E">
              <w:rPr>
                <w:rFonts w:asciiTheme="majorHAnsi" w:hAnsiTheme="majorHAnsi" w:cstheme="majorHAnsi"/>
              </w:rPr>
              <w:t xml:space="preserve"> the </w:t>
            </w:r>
            <w:r w:rsidR="00524140">
              <w:rPr>
                <w:rFonts w:asciiTheme="majorHAnsi" w:hAnsiTheme="majorHAnsi" w:cstheme="majorHAnsi"/>
              </w:rPr>
              <w:t xml:space="preserve">pavement </w:t>
            </w:r>
            <w:r w:rsidR="004E7650">
              <w:rPr>
                <w:rFonts w:asciiTheme="majorHAnsi" w:hAnsiTheme="majorHAnsi" w:cstheme="majorHAnsi"/>
              </w:rPr>
              <w:t xml:space="preserve">around the perimeter of the area </w:t>
            </w:r>
            <w:r w:rsidR="00524140">
              <w:rPr>
                <w:rFonts w:asciiTheme="majorHAnsi" w:hAnsiTheme="majorHAnsi" w:cstheme="majorHAnsi"/>
              </w:rPr>
              <w:t>where possible.</w:t>
            </w:r>
            <w:r w:rsidR="002F08D8">
              <w:rPr>
                <w:rFonts w:asciiTheme="majorHAnsi" w:hAnsiTheme="majorHAnsi" w:cstheme="majorHAnsi"/>
              </w:rPr>
              <w:t>#</w:t>
            </w:r>
          </w:p>
          <w:p w14:paraId="7FA8BB39" w14:textId="0245E4FA" w:rsidR="002F08D8" w:rsidRPr="002F08D8" w:rsidRDefault="002F08D8" w:rsidP="002F08D8">
            <w:pPr>
              <w:pStyle w:val="ListParagraph"/>
              <w:numPr>
                <w:ilvl w:val="0"/>
                <w:numId w:val="31"/>
              </w:numPr>
              <w:rPr>
                <w:rFonts w:asciiTheme="majorHAnsi" w:hAnsiTheme="majorHAnsi" w:cstheme="majorHAnsi"/>
              </w:rPr>
            </w:pPr>
            <w:r w:rsidRPr="002F08D8">
              <w:rPr>
                <w:rFonts w:asciiTheme="majorHAnsi" w:hAnsiTheme="majorHAnsi" w:cstheme="majorHAnsi"/>
              </w:rPr>
              <w:t>Vehicles are able to access Somerset House courtyard for deliveries and access needs. These are directed by security but groups are advised to take care in this area, sticking to the pavements where possible.</w:t>
            </w:r>
          </w:p>
        </w:tc>
      </w:tr>
      <w:tr w:rsidR="00CD19DE" w:rsidRPr="00BD595E" w14:paraId="12461818" w14:textId="77777777" w:rsidTr="405B27A0">
        <w:trPr>
          <w:trHeight w:val="970"/>
        </w:trPr>
        <w:tc>
          <w:tcPr>
            <w:tcW w:w="29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80" w:type="dxa"/>
              <w:bottom w:w="80" w:type="dxa"/>
              <w:right w:w="80" w:type="dxa"/>
            </w:tcMar>
          </w:tcPr>
          <w:p w14:paraId="0AAD5807" w14:textId="5DFA0FFB" w:rsidR="00BA276E" w:rsidRPr="00BD595E" w:rsidRDefault="00BA276E">
            <w:pPr>
              <w:pStyle w:val="Body"/>
              <w:spacing w:after="0" w:line="240" w:lineRule="auto"/>
              <w:rPr>
                <w:rFonts w:asciiTheme="majorHAnsi" w:hAnsiTheme="majorHAnsi" w:cstheme="majorHAnsi"/>
              </w:rPr>
            </w:pPr>
            <w:r w:rsidRPr="00BD595E">
              <w:rPr>
                <w:rFonts w:asciiTheme="majorHAnsi" w:hAnsiTheme="majorHAnsi" w:cstheme="majorHAnsi"/>
              </w:rPr>
              <w:lastRenderedPageBreak/>
              <w:t xml:space="preserve">Injury from a slip, trip or fall in the grounds of Somerset </w:t>
            </w:r>
            <w:r w:rsidR="007F0374" w:rsidRPr="00BD595E">
              <w:rPr>
                <w:rFonts w:asciiTheme="majorHAnsi" w:hAnsiTheme="majorHAnsi" w:cstheme="majorHAnsi"/>
              </w:rPr>
              <w:t>House</w:t>
            </w:r>
          </w:p>
        </w:tc>
        <w:tc>
          <w:tcPr>
            <w:tcW w:w="22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80" w:type="dxa"/>
              <w:bottom w:w="80" w:type="dxa"/>
              <w:right w:w="80" w:type="dxa"/>
            </w:tcMar>
          </w:tcPr>
          <w:p w14:paraId="3716ACDB" w14:textId="2B2AFFFF" w:rsidR="00BA276E" w:rsidRPr="00BD595E" w:rsidRDefault="00E81A8E">
            <w:pPr>
              <w:pStyle w:val="Body"/>
              <w:spacing w:after="0" w:line="240" w:lineRule="auto"/>
              <w:rPr>
                <w:rFonts w:asciiTheme="majorHAnsi" w:hAnsiTheme="majorHAnsi" w:cstheme="majorHAnsi"/>
              </w:rPr>
            </w:pPr>
            <w:r w:rsidRPr="00BD595E">
              <w:rPr>
                <w:rFonts w:asciiTheme="majorHAnsi" w:hAnsiTheme="majorHAnsi" w:cstheme="majorHAnsi"/>
              </w:rPr>
              <w:t>Participants, CG staff &amp; Educators</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6D042BD6" w14:textId="162018F5" w:rsidR="00E81A8E" w:rsidRPr="00BD595E" w:rsidRDefault="00E81A8E" w:rsidP="00523940">
            <w:pPr>
              <w:rPr>
                <w:rFonts w:asciiTheme="majorHAnsi" w:hAnsiTheme="majorHAnsi" w:cstheme="majorHAnsi"/>
                <w:sz w:val="22"/>
                <w:szCs w:val="22"/>
              </w:rPr>
            </w:pPr>
            <w:r w:rsidRPr="00BD595E">
              <w:rPr>
                <w:rFonts w:asciiTheme="majorHAnsi" w:hAnsiTheme="majorHAnsi" w:cstheme="majorHAnsi"/>
                <w:sz w:val="22"/>
                <w:szCs w:val="22"/>
              </w:rPr>
              <w:t>L</w:t>
            </w:r>
          </w:p>
        </w:tc>
        <w:tc>
          <w:tcPr>
            <w:tcW w:w="60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80" w:type="dxa"/>
              <w:bottom w:w="80" w:type="dxa"/>
              <w:right w:w="80" w:type="dxa"/>
            </w:tcMar>
          </w:tcPr>
          <w:p w14:paraId="21FBAD2F" w14:textId="58FDFED8" w:rsidR="00D71448" w:rsidRDefault="00D71448" w:rsidP="00D71448">
            <w:pPr>
              <w:pStyle w:val="ListParagraph"/>
              <w:numPr>
                <w:ilvl w:val="0"/>
                <w:numId w:val="31"/>
              </w:numPr>
              <w:autoSpaceDE w:val="0"/>
              <w:autoSpaceDN w:val="0"/>
              <w:adjustRightInd w:val="0"/>
              <w:rPr>
                <w:rFonts w:asciiTheme="majorHAnsi" w:hAnsiTheme="majorHAnsi" w:cstheme="majorBidi"/>
              </w:rPr>
            </w:pPr>
            <w:r>
              <w:rPr>
                <w:rFonts w:asciiTheme="majorHAnsi" w:hAnsiTheme="majorHAnsi" w:cstheme="majorBidi"/>
              </w:rPr>
              <w:t xml:space="preserve">Groups are advised to take extra care on the surfaces beneath the archway at the entrance of the gallery. These have raised curbs and in wet weather </w:t>
            </w:r>
            <w:r w:rsidR="00480FD0">
              <w:rPr>
                <w:rFonts w:asciiTheme="majorHAnsi" w:hAnsiTheme="majorHAnsi" w:cstheme="majorBidi"/>
              </w:rPr>
              <w:t xml:space="preserve">all surfaces </w:t>
            </w:r>
            <w:r>
              <w:rPr>
                <w:rFonts w:asciiTheme="majorHAnsi" w:hAnsiTheme="majorHAnsi" w:cstheme="majorBidi"/>
              </w:rPr>
              <w:t>may become slippery.</w:t>
            </w:r>
          </w:p>
          <w:p w14:paraId="2DC05CAB" w14:textId="4BFE11F8" w:rsidR="00BA276E" w:rsidRPr="0084559D" w:rsidRDefault="00BA276E" w:rsidP="0084559D">
            <w:pPr>
              <w:pStyle w:val="ListParagraph"/>
              <w:numPr>
                <w:ilvl w:val="0"/>
                <w:numId w:val="31"/>
              </w:numPr>
              <w:autoSpaceDE w:val="0"/>
              <w:autoSpaceDN w:val="0"/>
              <w:adjustRightInd w:val="0"/>
              <w:rPr>
                <w:rFonts w:asciiTheme="majorHAnsi" w:hAnsiTheme="majorHAnsi" w:cstheme="majorHAnsi"/>
              </w:rPr>
            </w:pPr>
            <w:r w:rsidRPr="0084559D">
              <w:rPr>
                <w:rFonts w:asciiTheme="majorHAnsi" w:hAnsiTheme="majorHAnsi" w:cstheme="majorHAnsi"/>
              </w:rPr>
              <w:t>Grounds inspected daily by security staff.</w:t>
            </w:r>
          </w:p>
          <w:p w14:paraId="025AD6E1" w14:textId="609E184E" w:rsidR="00BA276E" w:rsidRPr="002600CC" w:rsidRDefault="6C402838" w:rsidP="002600CC">
            <w:pPr>
              <w:pStyle w:val="ListParagraph"/>
              <w:numPr>
                <w:ilvl w:val="0"/>
                <w:numId w:val="20"/>
              </w:numPr>
              <w:rPr>
                <w:rFonts w:asciiTheme="majorHAnsi" w:hAnsiTheme="majorHAnsi" w:cstheme="majorBidi"/>
              </w:rPr>
            </w:pPr>
            <w:r w:rsidRPr="002600CC">
              <w:rPr>
                <w:rFonts w:asciiTheme="majorHAnsi" w:hAnsiTheme="majorHAnsi" w:cstheme="majorBidi"/>
              </w:rPr>
              <w:t>The school</w:t>
            </w:r>
            <w:r w:rsidR="245F595C" w:rsidRPr="002600CC">
              <w:rPr>
                <w:rFonts w:asciiTheme="majorHAnsi" w:hAnsiTheme="majorHAnsi" w:cstheme="majorBidi"/>
              </w:rPr>
              <w:t>/college</w:t>
            </w:r>
            <w:r w:rsidR="00DF17D6">
              <w:rPr>
                <w:rFonts w:asciiTheme="majorHAnsi" w:hAnsiTheme="majorHAnsi" w:cstheme="majorBidi"/>
              </w:rPr>
              <w:t>/organisation</w:t>
            </w:r>
            <w:r w:rsidRPr="002600CC">
              <w:rPr>
                <w:rFonts w:asciiTheme="majorHAnsi" w:hAnsiTheme="majorHAnsi" w:cstheme="majorBidi"/>
              </w:rPr>
              <w:t xml:space="preserve"> is responsible for all </w:t>
            </w:r>
            <w:r w:rsidR="29600BD3" w:rsidRPr="002600CC">
              <w:rPr>
                <w:rFonts w:asciiTheme="majorHAnsi" w:hAnsiTheme="majorHAnsi" w:cstheme="majorBidi"/>
              </w:rPr>
              <w:t>students</w:t>
            </w:r>
            <w:r w:rsidRPr="002600CC">
              <w:rPr>
                <w:rFonts w:asciiTheme="majorHAnsi" w:hAnsiTheme="majorHAnsi" w:cstheme="majorBidi"/>
              </w:rPr>
              <w:t xml:space="preserve"> during their visit and fully qualified teaching staff or group leaders must be present at all times</w:t>
            </w:r>
          </w:p>
          <w:p w14:paraId="7118B371" w14:textId="23B5637E" w:rsidR="00BA276E" w:rsidRPr="002600CC" w:rsidRDefault="6C402838" w:rsidP="002600CC">
            <w:pPr>
              <w:pStyle w:val="ListParagraph"/>
              <w:numPr>
                <w:ilvl w:val="0"/>
                <w:numId w:val="20"/>
              </w:numPr>
              <w:rPr>
                <w:rFonts w:asciiTheme="majorHAnsi" w:hAnsiTheme="majorHAnsi" w:cstheme="majorBidi"/>
              </w:rPr>
            </w:pPr>
            <w:r w:rsidRPr="002600CC">
              <w:rPr>
                <w:rFonts w:asciiTheme="majorHAnsi" w:hAnsiTheme="majorHAnsi" w:cstheme="majorBidi"/>
              </w:rPr>
              <w:t>The school</w:t>
            </w:r>
            <w:r w:rsidR="7E1488C8" w:rsidRPr="002600CC">
              <w:rPr>
                <w:rFonts w:asciiTheme="majorHAnsi" w:hAnsiTheme="majorHAnsi" w:cstheme="majorBidi"/>
              </w:rPr>
              <w:t>/college</w:t>
            </w:r>
            <w:r w:rsidR="007A1038">
              <w:rPr>
                <w:rFonts w:asciiTheme="majorHAnsi" w:hAnsiTheme="majorHAnsi" w:cstheme="majorBidi"/>
              </w:rPr>
              <w:t>/organisaion</w:t>
            </w:r>
            <w:r w:rsidRPr="002600CC">
              <w:rPr>
                <w:rFonts w:asciiTheme="majorHAnsi" w:hAnsiTheme="majorHAnsi" w:cstheme="majorBidi"/>
              </w:rPr>
              <w:t xml:space="preserve"> will ensure there is an appropriate ratio of staff to </w:t>
            </w:r>
            <w:r w:rsidR="007A1038">
              <w:rPr>
                <w:rFonts w:asciiTheme="majorHAnsi" w:hAnsiTheme="majorHAnsi" w:cstheme="majorBidi"/>
              </w:rPr>
              <w:t>participants</w:t>
            </w:r>
            <w:r w:rsidRPr="002600CC">
              <w:rPr>
                <w:rFonts w:asciiTheme="majorHAnsi" w:hAnsiTheme="majorHAnsi" w:cstheme="majorBidi"/>
                <w:i/>
                <w:iCs/>
              </w:rPr>
              <w:t>.</w:t>
            </w:r>
          </w:p>
          <w:p w14:paraId="7BF21CC1" w14:textId="7FE61F3E" w:rsidR="00BA276E" w:rsidRPr="002600CC" w:rsidRDefault="6C402838" w:rsidP="002600CC">
            <w:pPr>
              <w:pStyle w:val="ListParagraph"/>
              <w:numPr>
                <w:ilvl w:val="0"/>
                <w:numId w:val="20"/>
              </w:numPr>
              <w:rPr>
                <w:rFonts w:asciiTheme="majorHAnsi" w:hAnsiTheme="majorHAnsi" w:cstheme="majorBidi"/>
              </w:rPr>
            </w:pPr>
            <w:r w:rsidRPr="002600CC">
              <w:rPr>
                <w:rFonts w:asciiTheme="majorHAnsi" w:hAnsiTheme="majorHAnsi" w:cstheme="majorBidi"/>
              </w:rPr>
              <w:t>Security staff qualified to administer first aid always present on site</w:t>
            </w:r>
            <w:r w:rsidR="7C277FC8" w:rsidRPr="002600CC">
              <w:rPr>
                <w:rFonts w:asciiTheme="majorHAnsi" w:hAnsiTheme="majorHAnsi" w:cstheme="majorBidi"/>
              </w:rPr>
              <w:t>.</w:t>
            </w:r>
          </w:p>
        </w:tc>
      </w:tr>
      <w:tr w:rsidR="007F0374" w:rsidRPr="00BD595E" w14:paraId="6CBF8622" w14:textId="77777777" w:rsidTr="405B27A0">
        <w:trPr>
          <w:trHeight w:val="970"/>
        </w:trPr>
        <w:tc>
          <w:tcPr>
            <w:tcW w:w="29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80" w:type="dxa"/>
              <w:bottom w:w="80" w:type="dxa"/>
              <w:right w:w="80" w:type="dxa"/>
            </w:tcMar>
          </w:tcPr>
          <w:p w14:paraId="20D976E1" w14:textId="5F439422" w:rsidR="007F0374" w:rsidRPr="00BD595E" w:rsidRDefault="007F0374">
            <w:pPr>
              <w:pStyle w:val="Body"/>
              <w:spacing w:after="0" w:line="240" w:lineRule="auto"/>
              <w:rPr>
                <w:rFonts w:asciiTheme="majorHAnsi" w:hAnsiTheme="majorHAnsi" w:cstheme="majorHAnsi"/>
              </w:rPr>
            </w:pPr>
            <w:r w:rsidRPr="00BD595E">
              <w:rPr>
                <w:rFonts w:asciiTheme="majorHAnsi" w:hAnsiTheme="majorHAnsi" w:cstheme="majorHAnsi"/>
              </w:rPr>
              <w:t xml:space="preserve">Injury from a fall from the balustrades around the courtyard </w:t>
            </w:r>
            <w:r w:rsidR="00E81A8E" w:rsidRPr="00BD595E">
              <w:rPr>
                <w:rFonts w:asciiTheme="majorHAnsi" w:hAnsiTheme="majorHAnsi" w:cstheme="majorHAnsi"/>
              </w:rPr>
              <w:t xml:space="preserve">of Somerset House </w:t>
            </w:r>
            <w:r w:rsidRPr="00BD595E">
              <w:rPr>
                <w:rFonts w:asciiTheme="majorHAnsi" w:hAnsiTheme="majorHAnsi" w:cstheme="majorHAnsi"/>
              </w:rPr>
              <w:t>with a deep drop behind.</w:t>
            </w:r>
          </w:p>
        </w:tc>
        <w:tc>
          <w:tcPr>
            <w:tcW w:w="22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80" w:type="dxa"/>
              <w:bottom w:w="80" w:type="dxa"/>
              <w:right w:w="80" w:type="dxa"/>
            </w:tcMar>
          </w:tcPr>
          <w:p w14:paraId="51B24ADD" w14:textId="2BABAC82" w:rsidR="007F0374" w:rsidRPr="00BD595E" w:rsidRDefault="00E81A8E">
            <w:pPr>
              <w:pStyle w:val="Body"/>
              <w:spacing w:after="0" w:line="240" w:lineRule="auto"/>
              <w:rPr>
                <w:rFonts w:asciiTheme="majorHAnsi" w:hAnsiTheme="majorHAnsi" w:cstheme="majorHAnsi"/>
              </w:rPr>
            </w:pPr>
            <w:r w:rsidRPr="00BD595E">
              <w:rPr>
                <w:rFonts w:asciiTheme="majorHAnsi" w:hAnsiTheme="majorHAnsi" w:cstheme="majorHAnsi"/>
              </w:rPr>
              <w:t>Participants, CG staff &amp; Educators</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3FEED1CF" w14:textId="7405CD04" w:rsidR="007F0374" w:rsidRPr="00BD595E" w:rsidRDefault="00E81A8E" w:rsidP="00C86373">
            <w:pPr>
              <w:autoSpaceDE w:val="0"/>
              <w:autoSpaceDN w:val="0"/>
              <w:adjustRightInd w:val="0"/>
              <w:rPr>
                <w:rFonts w:asciiTheme="majorHAnsi" w:hAnsiTheme="majorHAnsi" w:cstheme="majorHAnsi"/>
                <w:sz w:val="22"/>
                <w:szCs w:val="22"/>
              </w:rPr>
            </w:pPr>
            <w:r w:rsidRPr="00BD595E">
              <w:rPr>
                <w:rFonts w:asciiTheme="majorHAnsi" w:hAnsiTheme="majorHAnsi" w:cstheme="majorHAnsi"/>
                <w:sz w:val="22"/>
                <w:szCs w:val="22"/>
              </w:rPr>
              <w:t>M</w:t>
            </w:r>
          </w:p>
        </w:tc>
        <w:tc>
          <w:tcPr>
            <w:tcW w:w="60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80" w:type="dxa"/>
              <w:bottom w:w="80" w:type="dxa"/>
              <w:right w:w="80" w:type="dxa"/>
            </w:tcMar>
          </w:tcPr>
          <w:p w14:paraId="0414EDE2" w14:textId="70EC58CD" w:rsidR="00E81A8E" w:rsidRPr="002600CC" w:rsidRDefault="00E81A8E" w:rsidP="002600CC">
            <w:pPr>
              <w:pStyle w:val="ListParagraph"/>
              <w:numPr>
                <w:ilvl w:val="0"/>
                <w:numId w:val="21"/>
              </w:numPr>
              <w:autoSpaceDE w:val="0"/>
              <w:autoSpaceDN w:val="0"/>
              <w:adjustRightInd w:val="0"/>
              <w:rPr>
                <w:rFonts w:asciiTheme="majorHAnsi" w:hAnsiTheme="majorHAnsi" w:cstheme="majorHAnsi"/>
              </w:rPr>
            </w:pPr>
            <w:r w:rsidRPr="002600CC">
              <w:rPr>
                <w:rFonts w:asciiTheme="majorHAnsi" w:hAnsiTheme="majorHAnsi" w:cstheme="majorHAnsi"/>
              </w:rPr>
              <w:t>Group</w:t>
            </w:r>
            <w:r w:rsidR="00D60B5C">
              <w:rPr>
                <w:rFonts w:asciiTheme="majorHAnsi" w:hAnsiTheme="majorHAnsi" w:cstheme="majorHAnsi"/>
              </w:rPr>
              <w:t>s</w:t>
            </w:r>
            <w:r w:rsidRPr="002600CC">
              <w:rPr>
                <w:rFonts w:asciiTheme="majorHAnsi" w:hAnsiTheme="majorHAnsi" w:cstheme="majorHAnsi"/>
              </w:rPr>
              <w:t xml:space="preserve"> must always be under the supervision of accompanying responsible adults e.g. teachers, group leaders</w:t>
            </w:r>
            <w:r w:rsidR="00D60B5C">
              <w:rPr>
                <w:rFonts w:asciiTheme="majorHAnsi" w:hAnsiTheme="majorHAnsi" w:cstheme="majorHAnsi"/>
              </w:rPr>
              <w:t>.</w:t>
            </w:r>
          </w:p>
          <w:p w14:paraId="31F6B4FE" w14:textId="51BF1C9E" w:rsidR="00E81A8E" w:rsidRPr="002600CC" w:rsidRDefault="765F814B" w:rsidP="002600CC">
            <w:pPr>
              <w:pStyle w:val="ListParagraph"/>
              <w:numPr>
                <w:ilvl w:val="0"/>
                <w:numId w:val="21"/>
              </w:numPr>
              <w:autoSpaceDE w:val="0"/>
              <w:autoSpaceDN w:val="0"/>
              <w:adjustRightInd w:val="0"/>
              <w:rPr>
                <w:rFonts w:asciiTheme="majorHAnsi" w:hAnsiTheme="majorHAnsi" w:cstheme="majorBidi"/>
              </w:rPr>
            </w:pPr>
            <w:r w:rsidRPr="002600CC">
              <w:rPr>
                <w:rFonts w:asciiTheme="majorHAnsi" w:hAnsiTheme="majorHAnsi" w:cstheme="majorBidi"/>
              </w:rPr>
              <w:t>Signage i</w:t>
            </w:r>
            <w:r w:rsidR="0FBEEA3A" w:rsidRPr="002600CC">
              <w:rPr>
                <w:rFonts w:asciiTheme="majorHAnsi" w:hAnsiTheme="majorHAnsi" w:cstheme="majorBidi"/>
              </w:rPr>
              <w:t>s present i</w:t>
            </w:r>
            <w:r w:rsidRPr="002600CC">
              <w:rPr>
                <w:rFonts w:asciiTheme="majorHAnsi" w:hAnsiTheme="majorHAnsi" w:cstheme="majorBidi"/>
              </w:rPr>
              <w:t xml:space="preserve">nforming visitors not to sit on balustrades. </w:t>
            </w:r>
          </w:p>
          <w:p w14:paraId="47F3BDA7" w14:textId="2F9760E7" w:rsidR="007F0374" w:rsidRPr="002600CC" w:rsidRDefault="765F814B" w:rsidP="002600CC">
            <w:pPr>
              <w:pStyle w:val="ListParagraph"/>
              <w:numPr>
                <w:ilvl w:val="0"/>
                <w:numId w:val="21"/>
              </w:numPr>
              <w:autoSpaceDE w:val="0"/>
              <w:autoSpaceDN w:val="0"/>
              <w:adjustRightInd w:val="0"/>
              <w:rPr>
                <w:rFonts w:asciiTheme="majorHAnsi" w:hAnsiTheme="majorHAnsi" w:cstheme="majorBidi"/>
              </w:rPr>
            </w:pPr>
            <w:r w:rsidRPr="002600CC">
              <w:rPr>
                <w:rFonts w:asciiTheme="majorHAnsi" w:hAnsiTheme="majorHAnsi" w:cstheme="majorBidi"/>
              </w:rPr>
              <w:lastRenderedPageBreak/>
              <w:t xml:space="preserve">Security officers </w:t>
            </w:r>
            <w:r w:rsidR="0017535E">
              <w:rPr>
                <w:rFonts w:asciiTheme="majorHAnsi" w:hAnsiTheme="majorHAnsi" w:cstheme="majorBidi"/>
              </w:rPr>
              <w:t>patrol</w:t>
            </w:r>
            <w:r w:rsidR="001B5965">
              <w:rPr>
                <w:rFonts w:asciiTheme="majorHAnsi" w:hAnsiTheme="majorHAnsi" w:cstheme="majorBidi"/>
              </w:rPr>
              <w:t>li</w:t>
            </w:r>
            <w:r w:rsidR="008352A5">
              <w:rPr>
                <w:rFonts w:asciiTheme="majorHAnsi" w:hAnsiTheme="majorHAnsi" w:cstheme="majorBidi"/>
              </w:rPr>
              <w:t>ng</w:t>
            </w:r>
            <w:r w:rsidR="00ED6745">
              <w:rPr>
                <w:rFonts w:asciiTheme="majorHAnsi" w:hAnsiTheme="majorHAnsi" w:cstheme="majorBidi"/>
              </w:rPr>
              <w:t xml:space="preserve"> </w:t>
            </w:r>
            <w:r w:rsidR="005C3905">
              <w:rPr>
                <w:rFonts w:asciiTheme="majorHAnsi" w:hAnsiTheme="majorHAnsi" w:cstheme="majorBidi"/>
              </w:rPr>
              <w:t xml:space="preserve">are instructed to </w:t>
            </w:r>
            <w:r w:rsidR="00381A19">
              <w:rPr>
                <w:rFonts w:asciiTheme="majorHAnsi" w:hAnsiTheme="majorHAnsi" w:cstheme="majorBidi"/>
              </w:rPr>
              <w:t xml:space="preserve">warn against and </w:t>
            </w:r>
            <w:r w:rsidR="005C3905">
              <w:rPr>
                <w:rFonts w:asciiTheme="majorHAnsi" w:hAnsiTheme="majorHAnsi" w:cstheme="majorBidi"/>
              </w:rPr>
              <w:t>prevent</w:t>
            </w:r>
            <w:r w:rsidR="005C3905" w:rsidRPr="00111C76">
              <w:rPr>
                <w:rFonts w:asciiTheme="majorHAnsi" w:hAnsiTheme="majorHAnsi" w:cstheme="majorBidi"/>
              </w:rPr>
              <w:t xml:space="preserve"> attempts to climb.</w:t>
            </w:r>
          </w:p>
        </w:tc>
      </w:tr>
      <w:tr w:rsidR="00FD6060" w:rsidRPr="00BD595E" w14:paraId="4B46ADBD" w14:textId="77777777" w:rsidTr="405B27A0">
        <w:trPr>
          <w:trHeight w:val="970"/>
        </w:trPr>
        <w:tc>
          <w:tcPr>
            <w:tcW w:w="29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80" w:type="dxa"/>
              <w:bottom w:w="80" w:type="dxa"/>
              <w:right w:w="80" w:type="dxa"/>
            </w:tcMar>
          </w:tcPr>
          <w:p w14:paraId="51F4B9A9" w14:textId="273A9E90" w:rsidR="00FD6060" w:rsidRPr="00BD595E" w:rsidRDefault="0033489B">
            <w:pPr>
              <w:pStyle w:val="Body"/>
              <w:spacing w:after="0" w:line="240" w:lineRule="auto"/>
              <w:rPr>
                <w:rFonts w:asciiTheme="majorHAnsi" w:hAnsiTheme="majorHAnsi" w:cstheme="majorHAnsi"/>
              </w:rPr>
            </w:pPr>
            <w:r w:rsidRPr="33ACF2AB">
              <w:rPr>
                <w:rFonts w:asciiTheme="majorHAnsi" w:hAnsiTheme="majorHAnsi" w:cstheme="majorBidi"/>
              </w:rPr>
              <w:lastRenderedPageBreak/>
              <w:t xml:space="preserve">Injury from a slip, trip or fall </w:t>
            </w:r>
            <w:r>
              <w:rPr>
                <w:rFonts w:asciiTheme="majorHAnsi" w:hAnsiTheme="majorHAnsi" w:cstheme="majorBidi"/>
              </w:rPr>
              <w:t>entering the Learning Centre via the ramp.</w:t>
            </w:r>
          </w:p>
        </w:tc>
        <w:tc>
          <w:tcPr>
            <w:tcW w:w="22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80" w:type="dxa"/>
              <w:bottom w:w="80" w:type="dxa"/>
              <w:right w:w="80" w:type="dxa"/>
            </w:tcMar>
          </w:tcPr>
          <w:p w14:paraId="34837C76" w14:textId="16CB739E" w:rsidR="00FD6060" w:rsidRPr="00BD595E" w:rsidRDefault="00322DC9">
            <w:pPr>
              <w:pStyle w:val="Body"/>
              <w:spacing w:after="0" w:line="240" w:lineRule="auto"/>
              <w:rPr>
                <w:rFonts w:asciiTheme="majorHAnsi" w:hAnsiTheme="majorHAnsi" w:cstheme="majorHAnsi"/>
              </w:rPr>
            </w:pPr>
            <w:r w:rsidRPr="33ACF2AB">
              <w:rPr>
                <w:rFonts w:asciiTheme="majorHAnsi" w:hAnsiTheme="majorHAnsi" w:cstheme="majorBidi"/>
              </w:rPr>
              <w:t>Participants, CG staff &amp; Educators</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334A7C35" w14:textId="03A95129" w:rsidR="00FD6060" w:rsidRPr="00BD595E" w:rsidRDefault="00322DC9" w:rsidP="00322DC9">
            <w:pPr>
              <w:autoSpaceDE w:val="0"/>
              <w:autoSpaceDN w:val="0"/>
              <w:adjustRightInd w:val="0"/>
              <w:rPr>
                <w:rFonts w:asciiTheme="majorHAnsi" w:hAnsiTheme="majorHAnsi" w:cstheme="majorHAnsi"/>
                <w:sz w:val="22"/>
                <w:szCs w:val="22"/>
              </w:rPr>
            </w:pPr>
            <w:r>
              <w:rPr>
                <w:rFonts w:asciiTheme="majorHAnsi" w:hAnsiTheme="majorHAnsi" w:cstheme="majorHAnsi"/>
                <w:sz w:val="22"/>
                <w:szCs w:val="22"/>
              </w:rPr>
              <w:t>M</w:t>
            </w:r>
          </w:p>
        </w:tc>
        <w:tc>
          <w:tcPr>
            <w:tcW w:w="60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80" w:type="dxa"/>
              <w:bottom w:w="80" w:type="dxa"/>
              <w:right w:w="80" w:type="dxa"/>
            </w:tcMar>
          </w:tcPr>
          <w:p w14:paraId="65858CA0" w14:textId="77777777" w:rsidR="00497D79" w:rsidRDefault="00497D79" w:rsidP="00497D79">
            <w:pPr>
              <w:pStyle w:val="ListParagraph"/>
              <w:numPr>
                <w:ilvl w:val="0"/>
                <w:numId w:val="21"/>
              </w:numPr>
              <w:autoSpaceDE w:val="0"/>
              <w:autoSpaceDN w:val="0"/>
              <w:adjustRightInd w:val="0"/>
              <w:rPr>
                <w:rFonts w:asciiTheme="majorHAnsi" w:hAnsiTheme="majorHAnsi" w:cstheme="majorBidi"/>
              </w:rPr>
            </w:pPr>
            <w:r>
              <w:rPr>
                <w:rFonts w:asciiTheme="majorHAnsi" w:hAnsiTheme="majorHAnsi" w:cstheme="majorBidi"/>
              </w:rPr>
              <w:t>Extra care must be taken on the ramped entrance/exit to the Learning Centre if it is wet.</w:t>
            </w:r>
          </w:p>
          <w:p w14:paraId="4B8BBFB7" w14:textId="6638D97C" w:rsidR="00FD6060" w:rsidRPr="00497D79" w:rsidRDefault="00497D79" w:rsidP="00497D79">
            <w:pPr>
              <w:pStyle w:val="ListParagraph"/>
              <w:numPr>
                <w:ilvl w:val="0"/>
                <w:numId w:val="21"/>
              </w:numPr>
              <w:autoSpaceDE w:val="0"/>
              <w:autoSpaceDN w:val="0"/>
              <w:adjustRightInd w:val="0"/>
              <w:rPr>
                <w:rFonts w:asciiTheme="majorHAnsi" w:hAnsiTheme="majorHAnsi" w:cstheme="majorBidi"/>
              </w:rPr>
            </w:pPr>
            <w:r w:rsidRPr="00111C76">
              <w:rPr>
                <w:rFonts w:asciiTheme="majorHAnsi" w:hAnsiTheme="majorHAnsi" w:cstheme="majorBidi"/>
              </w:rPr>
              <w:t>Group must always be under the supervision of accompanying responsible adults e.g. teachers, group leaders</w:t>
            </w:r>
            <w:r w:rsidR="007612A7">
              <w:rPr>
                <w:rFonts w:asciiTheme="majorHAnsi" w:hAnsiTheme="majorHAnsi" w:cstheme="majorBidi"/>
              </w:rPr>
              <w:t>.</w:t>
            </w:r>
          </w:p>
        </w:tc>
      </w:tr>
      <w:tr w:rsidR="00CD19DE" w:rsidRPr="00BD595E" w14:paraId="0104562E" w14:textId="77777777" w:rsidTr="405B27A0">
        <w:trPr>
          <w:trHeight w:val="970"/>
        </w:trPr>
        <w:tc>
          <w:tcPr>
            <w:tcW w:w="29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80" w:type="dxa"/>
              <w:bottom w:w="80" w:type="dxa"/>
              <w:right w:w="80" w:type="dxa"/>
            </w:tcMar>
          </w:tcPr>
          <w:p w14:paraId="501DA149" w14:textId="62EF5C4B" w:rsidR="00BA276E" w:rsidRPr="00BD595E" w:rsidRDefault="00813CE8">
            <w:pPr>
              <w:pStyle w:val="Body"/>
              <w:spacing w:after="0" w:line="240" w:lineRule="auto"/>
              <w:rPr>
                <w:rFonts w:asciiTheme="majorHAnsi" w:hAnsiTheme="majorHAnsi" w:cstheme="majorHAnsi"/>
              </w:rPr>
            </w:pPr>
            <w:r w:rsidRPr="00BD595E">
              <w:rPr>
                <w:rFonts w:asciiTheme="majorHAnsi" w:hAnsiTheme="majorHAnsi" w:cstheme="majorHAnsi"/>
              </w:rPr>
              <w:t>Slip, trip or fall in the Learning Centre and Gallery</w:t>
            </w:r>
            <w:r w:rsidR="00BD595E">
              <w:rPr>
                <w:rFonts w:asciiTheme="majorHAnsi" w:hAnsiTheme="majorHAnsi" w:cstheme="majorHAnsi"/>
              </w:rPr>
              <w:t xml:space="preserve"> (Institute)</w:t>
            </w:r>
            <w:r w:rsidR="0054035C" w:rsidRPr="00BD595E">
              <w:rPr>
                <w:rFonts w:asciiTheme="majorHAnsi" w:hAnsiTheme="majorHAnsi" w:cstheme="majorHAnsi"/>
              </w:rPr>
              <w:t xml:space="preserve"> </w:t>
            </w:r>
          </w:p>
        </w:tc>
        <w:tc>
          <w:tcPr>
            <w:tcW w:w="22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80" w:type="dxa"/>
              <w:bottom w:w="80" w:type="dxa"/>
              <w:right w:w="80" w:type="dxa"/>
            </w:tcMar>
          </w:tcPr>
          <w:p w14:paraId="1BC153A6" w14:textId="5F104F2A" w:rsidR="00BA276E" w:rsidRPr="00BD595E" w:rsidRDefault="00813CE8">
            <w:pPr>
              <w:pStyle w:val="Body"/>
              <w:spacing w:after="0" w:line="240" w:lineRule="auto"/>
              <w:rPr>
                <w:rFonts w:asciiTheme="majorHAnsi" w:hAnsiTheme="majorHAnsi" w:cstheme="majorHAnsi"/>
              </w:rPr>
            </w:pPr>
            <w:r w:rsidRPr="00BD595E">
              <w:rPr>
                <w:rFonts w:asciiTheme="majorHAnsi" w:hAnsiTheme="majorHAnsi" w:cstheme="majorHAnsi"/>
              </w:rPr>
              <w:t>Part</w:t>
            </w:r>
            <w:r w:rsidR="006F5FC7" w:rsidRPr="00BD595E">
              <w:rPr>
                <w:rFonts w:asciiTheme="majorHAnsi" w:hAnsiTheme="majorHAnsi" w:cstheme="majorHAnsi"/>
              </w:rPr>
              <w:t>icipants, CG staff and Educators</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788AA8F0" w14:textId="5B1099E5" w:rsidR="00BA276E" w:rsidRPr="00BD595E" w:rsidRDefault="00523940" w:rsidP="00523940">
            <w:pPr>
              <w:rPr>
                <w:rFonts w:asciiTheme="majorHAnsi" w:hAnsiTheme="majorHAnsi" w:cstheme="majorHAnsi"/>
                <w:sz w:val="22"/>
                <w:szCs w:val="22"/>
              </w:rPr>
            </w:pPr>
            <w:r w:rsidRPr="00BD595E">
              <w:rPr>
                <w:rFonts w:asciiTheme="majorHAnsi" w:hAnsiTheme="majorHAnsi" w:cstheme="majorHAnsi"/>
                <w:sz w:val="22"/>
                <w:szCs w:val="22"/>
              </w:rPr>
              <w:t>L</w:t>
            </w:r>
          </w:p>
        </w:tc>
        <w:tc>
          <w:tcPr>
            <w:tcW w:w="60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80" w:type="dxa"/>
              <w:bottom w:w="80" w:type="dxa"/>
              <w:right w:w="80" w:type="dxa"/>
            </w:tcMar>
          </w:tcPr>
          <w:p w14:paraId="21A29B0D" w14:textId="7A0628CB" w:rsidR="005E5D3B" w:rsidRPr="002600CC" w:rsidRDefault="005E5D3B" w:rsidP="002600CC">
            <w:pPr>
              <w:pStyle w:val="ListParagraph"/>
              <w:numPr>
                <w:ilvl w:val="0"/>
                <w:numId w:val="22"/>
              </w:numPr>
              <w:autoSpaceDE w:val="0"/>
              <w:autoSpaceDN w:val="0"/>
              <w:adjustRightInd w:val="0"/>
              <w:rPr>
                <w:rFonts w:asciiTheme="majorHAnsi" w:hAnsiTheme="majorHAnsi" w:cstheme="majorHAnsi"/>
              </w:rPr>
            </w:pPr>
            <w:r w:rsidRPr="002600CC">
              <w:rPr>
                <w:rFonts w:asciiTheme="majorHAnsi" w:hAnsiTheme="majorHAnsi" w:cstheme="majorHAnsi"/>
              </w:rPr>
              <w:t xml:space="preserve">Group must always be under the supervision of accompanying responsible adults e.g. teachers, group leaders </w:t>
            </w:r>
          </w:p>
          <w:p w14:paraId="03328271" w14:textId="1C066133" w:rsidR="00565704" w:rsidRPr="002600CC" w:rsidRDefault="002D01E7" w:rsidP="002600CC">
            <w:pPr>
              <w:pStyle w:val="ListParagraph"/>
              <w:numPr>
                <w:ilvl w:val="0"/>
                <w:numId w:val="22"/>
              </w:numPr>
              <w:autoSpaceDE w:val="0"/>
              <w:autoSpaceDN w:val="0"/>
              <w:adjustRightInd w:val="0"/>
              <w:rPr>
                <w:rFonts w:asciiTheme="majorHAnsi" w:hAnsiTheme="majorHAnsi" w:cstheme="majorHAnsi"/>
              </w:rPr>
            </w:pPr>
            <w:r w:rsidRPr="002600CC">
              <w:rPr>
                <w:rFonts w:asciiTheme="majorHAnsi" w:hAnsiTheme="majorHAnsi" w:cstheme="majorHAnsi"/>
              </w:rPr>
              <w:t>Extra c</w:t>
            </w:r>
            <w:r w:rsidR="00565704" w:rsidRPr="002600CC">
              <w:rPr>
                <w:rFonts w:asciiTheme="majorHAnsi" w:hAnsiTheme="majorHAnsi" w:cstheme="majorHAnsi"/>
              </w:rPr>
              <w:t xml:space="preserve">are must be taken </w:t>
            </w:r>
            <w:r w:rsidR="009C5543" w:rsidRPr="002600CC">
              <w:rPr>
                <w:rFonts w:asciiTheme="majorHAnsi" w:hAnsiTheme="majorHAnsi" w:cstheme="majorHAnsi"/>
              </w:rPr>
              <w:t xml:space="preserve">on the </w:t>
            </w:r>
            <w:r w:rsidR="00A603FA" w:rsidRPr="002600CC">
              <w:rPr>
                <w:rFonts w:asciiTheme="majorHAnsi" w:hAnsiTheme="majorHAnsi" w:cstheme="majorHAnsi"/>
              </w:rPr>
              <w:t xml:space="preserve">spiral </w:t>
            </w:r>
            <w:r w:rsidR="009C5543" w:rsidRPr="002600CC">
              <w:rPr>
                <w:rFonts w:asciiTheme="majorHAnsi" w:hAnsiTheme="majorHAnsi" w:cstheme="majorHAnsi"/>
              </w:rPr>
              <w:t>gallery staircase</w:t>
            </w:r>
            <w:r w:rsidRPr="002600CC">
              <w:rPr>
                <w:rFonts w:asciiTheme="majorHAnsi" w:hAnsiTheme="majorHAnsi" w:cstheme="majorHAnsi"/>
              </w:rPr>
              <w:t xml:space="preserve">. </w:t>
            </w:r>
            <w:r w:rsidR="006127DA">
              <w:rPr>
                <w:rFonts w:asciiTheme="majorHAnsi" w:hAnsiTheme="majorHAnsi" w:cstheme="majorHAnsi"/>
              </w:rPr>
              <w:t>Groups</w:t>
            </w:r>
            <w:r w:rsidR="00D07473" w:rsidRPr="002600CC">
              <w:rPr>
                <w:rFonts w:asciiTheme="majorHAnsi" w:hAnsiTheme="majorHAnsi" w:cstheme="majorHAnsi"/>
              </w:rPr>
              <w:t xml:space="preserve"> are advised to walk in single file</w:t>
            </w:r>
            <w:r w:rsidR="007E3FB1" w:rsidRPr="002600CC">
              <w:rPr>
                <w:rFonts w:asciiTheme="majorHAnsi" w:hAnsiTheme="majorHAnsi" w:cstheme="majorHAnsi"/>
              </w:rPr>
              <w:t xml:space="preserve"> and should be reminded to take care. </w:t>
            </w:r>
            <w:r w:rsidRPr="002600CC">
              <w:rPr>
                <w:rFonts w:asciiTheme="majorHAnsi" w:hAnsiTheme="majorHAnsi" w:cstheme="majorHAnsi"/>
              </w:rPr>
              <w:t>Appropriate footwear should be worn.</w:t>
            </w:r>
          </w:p>
          <w:p w14:paraId="62B2D0E2" w14:textId="0D0C21FA" w:rsidR="00BA276E" w:rsidRPr="002600CC" w:rsidRDefault="00D50427" w:rsidP="002600CC">
            <w:pPr>
              <w:pStyle w:val="ListParagraph"/>
              <w:numPr>
                <w:ilvl w:val="0"/>
                <w:numId w:val="22"/>
              </w:numPr>
              <w:rPr>
                <w:rFonts w:asciiTheme="majorHAnsi" w:hAnsiTheme="majorHAnsi" w:cstheme="majorHAnsi"/>
              </w:rPr>
            </w:pPr>
            <w:bookmarkStart w:id="1" w:name="_Hlk89261201"/>
            <w:r w:rsidRPr="002600CC">
              <w:rPr>
                <w:rFonts w:asciiTheme="majorHAnsi" w:hAnsiTheme="majorHAnsi" w:cstheme="majorHAnsi"/>
              </w:rPr>
              <w:t>First aider</w:t>
            </w:r>
            <w:r w:rsidR="0073368A">
              <w:rPr>
                <w:rFonts w:asciiTheme="majorHAnsi" w:hAnsiTheme="majorHAnsi" w:cstheme="majorHAnsi"/>
              </w:rPr>
              <w:t>s</w:t>
            </w:r>
            <w:r w:rsidRPr="002600CC">
              <w:rPr>
                <w:rFonts w:asciiTheme="majorHAnsi" w:hAnsiTheme="majorHAnsi" w:cstheme="majorHAnsi"/>
              </w:rPr>
              <w:t xml:space="preserve"> always present in the Institute </w:t>
            </w:r>
            <w:bookmarkEnd w:id="1"/>
            <w:r w:rsidR="0073368A">
              <w:rPr>
                <w:rFonts w:asciiTheme="majorHAnsi" w:hAnsiTheme="majorHAnsi" w:cstheme="majorHAnsi"/>
              </w:rPr>
              <w:t>and Gallery.</w:t>
            </w:r>
          </w:p>
        </w:tc>
      </w:tr>
      <w:tr w:rsidR="001512FD" w:rsidRPr="00BD595E" w14:paraId="34E2E3A9" w14:textId="77777777" w:rsidTr="405B27A0">
        <w:trPr>
          <w:trHeight w:val="970"/>
        </w:trPr>
        <w:tc>
          <w:tcPr>
            <w:tcW w:w="29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80" w:type="dxa"/>
              <w:bottom w:w="80" w:type="dxa"/>
              <w:right w:w="80" w:type="dxa"/>
            </w:tcMar>
          </w:tcPr>
          <w:p w14:paraId="227518E6" w14:textId="02C7CC5E" w:rsidR="001512FD" w:rsidRPr="00BD595E" w:rsidRDefault="001512FD">
            <w:pPr>
              <w:pStyle w:val="Body"/>
              <w:spacing w:after="0" w:line="240" w:lineRule="auto"/>
              <w:rPr>
                <w:rFonts w:asciiTheme="majorHAnsi" w:hAnsiTheme="majorHAnsi" w:cstheme="majorHAnsi"/>
              </w:rPr>
            </w:pPr>
            <w:r>
              <w:rPr>
                <w:rFonts w:asciiTheme="majorHAnsi" w:hAnsiTheme="majorHAnsi" w:cstheme="majorHAnsi"/>
              </w:rPr>
              <w:t xml:space="preserve">Burn </w:t>
            </w:r>
            <w:r w:rsidR="0051491C">
              <w:rPr>
                <w:rFonts w:asciiTheme="majorHAnsi" w:hAnsiTheme="majorHAnsi" w:cstheme="majorHAnsi"/>
              </w:rPr>
              <w:t>or scald from using the facilities in the Learning Centre kitchen</w:t>
            </w:r>
          </w:p>
        </w:tc>
        <w:tc>
          <w:tcPr>
            <w:tcW w:w="22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80" w:type="dxa"/>
              <w:bottom w:w="80" w:type="dxa"/>
              <w:right w:w="80" w:type="dxa"/>
            </w:tcMar>
          </w:tcPr>
          <w:p w14:paraId="0148F9BD" w14:textId="3AF1B9B8" w:rsidR="001512FD" w:rsidRPr="00BD595E" w:rsidRDefault="0051491C">
            <w:pPr>
              <w:pStyle w:val="Body"/>
              <w:spacing w:after="0" w:line="240" w:lineRule="auto"/>
              <w:rPr>
                <w:rFonts w:asciiTheme="majorHAnsi" w:hAnsiTheme="majorHAnsi" w:cstheme="majorHAnsi"/>
              </w:rPr>
            </w:pPr>
            <w:r w:rsidRPr="00BD595E">
              <w:rPr>
                <w:rFonts w:asciiTheme="majorHAnsi" w:hAnsiTheme="majorHAnsi" w:cstheme="majorHAnsi"/>
              </w:rPr>
              <w:t>Participants, CG staff and Educators</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67A17464" w14:textId="666E982A" w:rsidR="001512FD" w:rsidRPr="00BD595E" w:rsidRDefault="0051491C" w:rsidP="00523940">
            <w:pPr>
              <w:rPr>
                <w:rFonts w:asciiTheme="majorHAnsi" w:hAnsiTheme="majorHAnsi" w:cstheme="majorHAnsi"/>
                <w:sz w:val="22"/>
                <w:szCs w:val="22"/>
              </w:rPr>
            </w:pPr>
            <w:r>
              <w:rPr>
                <w:rFonts w:asciiTheme="majorHAnsi" w:hAnsiTheme="majorHAnsi" w:cstheme="majorHAnsi"/>
                <w:sz w:val="22"/>
                <w:szCs w:val="22"/>
              </w:rPr>
              <w:t>L</w:t>
            </w:r>
          </w:p>
        </w:tc>
        <w:tc>
          <w:tcPr>
            <w:tcW w:w="60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80" w:type="dxa"/>
              <w:bottom w:w="80" w:type="dxa"/>
              <w:right w:w="80" w:type="dxa"/>
            </w:tcMar>
          </w:tcPr>
          <w:p w14:paraId="7DF59DC5" w14:textId="0338DAE2" w:rsidR="001512FD" w:rsidRPr="002600CC" w:rsidRDefault="1E241701" w:rsidP="002600CC">
            <w:pPr>
              <w:pStyle w:val="ListParagraph"/>
              <w:numPr>
                <w:ilvl w:val="0"/>
                <w:numId w:val="26"/>
              </w:numPr>
              <w:autoSpaceDE w:val="0"/>
              <w:autoSpaceDN w:val="0"/>
              <w:adjustRightInd w:val="0"/>
              <w:rPr>
                <w:rFonts w:asciiTheme="majorHAnsi" w:hAnsiTheme="majorHAnsi" w:cstheme="majorBidi"/>
              </w:rPr>
            </w:pPr>
            <w:r w:rsidRPr="002600CC">
              <w:rPr>
                <w:rFonts w:asciiTheme="majorHAnsi" w:hAnsiTheme="majorHAnsi" w:cstheme="majorBidi"/>
              </w:rPr>
              <w:t>Students</w:t>
            </w:r>
            <w:r w:rsidR="14AF60A6" w:rsidRPr="002600CC">
              <w:rPr>
                <w:rFonts w:asciiTheme="majorHAnsi" w:hAnsiTheme="majorHAnsi" w:cstheme="majorBidi"/>
              </w:rPr>
              <w:t xml:space="preserve"> </w:t>
            </w:r>
            <w:r w:rsidR="5384459D" w:rsidRPr="002600CC">
              <w:rPr>
                <w:rFonts w:asciiTheme="majorHAnsi" w:hAnsiTheme="majorHAnsi" w:cstheme="majorBidi"/>
              </w:rPr>
              <w:t xml:space="preserve">must not enter the Learning Centre kitchen at any time. </w:t>
            </w:r>
            <w:r w:rsidR="00423B34" w:rsidRPr="00A16673">
              <w:rPr>
                <w:rFonts w:asciiTheme="majorHAnsi" w:hAnsiTheme="majorHAnsi" w:cstheme="majorBidi"/>
                <w:highlight w:val="yellow"/>
              </w:rPr>
              <w:t>Other participants can only enter if supervised by a member of Courtauld staff.</w:t>
            </w:r>
          </w:p>
          <w:p w14:paraId="6009F55F" w14:textId="566F2EB0" w:rsidR="000172A4" w:rsidRPr="002600CC" w:rsidRDefault="5384459D" w:rsidP="002600CC">
            <w:pPr>
              <w:pStyle w:val="ListParagraph"/>
              <w:numPr>
                <w:ilvl w:val="0"/>
                <w:numId w:val="26"/>
              </w:numPr>
              <w:autoSpaceDE w:val="0"/>
              <w:autoSpaceDN w:val="0"/>
              <w:adjustRightInd w:val="0"/>
              <w:rPr>
                <w:rFonts w:asciiTheme="majorHAnsi" w:hAnsiTheme="majorHAnsi" w:cstheme="majorBidi"/>
                <w:color w:val="auto"/>
              </w:rPr>
            </w:pPr>
            <w:r w:rsidRPr="002600CC">
              <w:rPr>
                <w:rFonts w:asciiTheme="majorHAnsi" w:hAnsiTheme="majorHAnsi" w:cstheme="majorBidi"/>
              </w:rPr>
              <w:t xml:space="preserve">The door to the kitchen </w:t>
            </w:r>
            <w:r w:rsidRPr="002600CC">
              <w:rPr>
                <w:rFonts w:asciiTheme="majorHAnsi" w:hAnsiTheme="majorHAnsi" w:cstheme="majorBidi"/>
                <w:color w:val="auto"/>
              </w:rPr>
              <w:t>must be kept close</w:t>
            </w:r>
            <w:r w:rsidR="3594EEA2" w:rsidRPr="002600CC">
              <w:rPr>
                <w:rFonts w:asciiTheme="majorHAnsi" w:hAnsiTheme="majorHAnsi" w:cstheme="majorBidi"/>
                <w:color w:val="auto"/>
              </w:rPr>
              <w:t>d.</w:t>
            </w:r>
          </w:p>
          <w:p w14:paraId="4A21B630" w14:textId="2737FB7D" w:rsidR="000172A4" w:rsidRPr="002600CC" w:rsidRDefault="6AF8BFB1" w:rsidP="002600CC">
            <w:pPr>
              <w:pStyle w:val="ListParagraph"/>
              <w:numPr>
                <w:ilvl w:val="0"/>
                <w:numId w:val="26"/>
              </w:numPr>
              <w:autoSpaceDE w:val="0"/>
              <w:autoSpaceDN w:val="0"/>
              <w:adjustRightInd w:val="0"/>
              <w:rPr>
                <w:rFonts w:asciiTheme="majorHAnsi" w:hAnsiTheme="majorHAnsi" w:cstheme="majorBidi"/>
                <w:sz w:val="24"/>
                <w:szCs w:val="24"/>
              </w:rPr>
            </w:pPr>
            <w:r w:rsidRPr="002600CC">
              <w:rPr>
                <w:rFonts w:asciiTheme="majorHAnsi" w:hAnsiTheme="majorHAnsi" w:cstheme="majorBidi"/>
              </w:rPr>
              <w:t>Signage must be in place</w:t>
            </w:r>
            <w:r w:rsidR="32DAF4DC" w:rsidRPr="002600CC">
              <w:rPr>
                <w:rFonts w:asciiTheme="majorHAnsi" w:hAnsiTheme="majorHAnsi" w:cstheme="majorBidi"/>
              </w:rPr>
              <w:t xml:space="preserve"> to clearly state no access for students.</w:t>
            </w:r>
          </w:p>
          <w:p w14:paraId="37FB0B07" w14:textId="31B58B64" w:rsidR="00CA74EB" w:rsidRPr="00BD595E" w:rsidRDefault="00CA74EB" w:rsidP="00370AF9">
            <w:pPr>
              <w:pStyle w:val="ListParagraph"/>
              <w:autoSpaceDE w:val="0"/>
              <w:autoSpaceDN w:val="0"/>
              <w:adjustRightInd w:val="0"/>
              <w:spacing w:after="0"/>
              <w:ind w:left="459"/>
              <w:rPr>
                <w:rFonts w:asciiTheme="majorHAnsi" w:hAnsiTheme="majorHAnsi" w:cstheme="majorHAnsi"/>
              </w:rPr>
            </w:pPr>
          </w:p>
        </w:tc>
      </w:tr>
      <w:tr w:rsidR="007E2026" w:rsidRPr="00BD595E" w14:paraId="3246F94B" w14:textId="77777777" w:rsidTr="405B27A0">
        <w:trPr>
          <w:trHeight w:val="970"/>
        </w:trPr>
        <w:tc>
          <w:tcPr>
            <w:tcW w:w="29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80" w:type="dxa"/>
              <w:bottom w:w="80" w:type="dxa"/>
              <w:right w:w="80" w:type="dxa"/>
            </w:tcMar>
          </w:tcPr>
          <w:p w14:paraId="5B207CC0" w14:textId="59A2EE10" w:rsidR="007E2026" w:rsidRPr="00BD595E" w:rsidRDefault="007E2026">
            <w:pPr>
              <w:pStyle w:val="Body"/>
              <w:spacing w:after="0" w:line="240" w:lineRule="auto"/>
              <w:rPr>
                <w:rFonts w:asciiTheme="majorHAnsi" w:hAnsiTheme="majorHAnsi" w:cstheme="majorHAnsi"/>
              </w:rPr>
            </w:pPr>
            <w:r>
              <w:rPr>
                <w:rFonts w:asciiTheme="majorHAnsi" w:hAnsiTheme="majorHAnsi" w:cstheme="majorHAnsi"/>
              </w:rPr>
              <w:lastRenderedPageBreak/>
              <w:t>Slip, trip or fall or confinement when using the toilets and cloakroom in the Learning Centre</w:t>
            </w:r>
          </w:p>
        </w:tc>
        <w:tc>
          <w:tcPr>
            <w:tcW w:w="22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80" w:type="dxa"/>
              <w:bottom w:w="80" w:type="dxa"/>
              <w:right w:w="80" w:type="dxa"/>
            </w:tcMar>
          </w:tcPr>
          <w:p w14:paraId="085EAA05" w14:textId="70DD4BA1" w:rsidR="007E2026" w:rsidRPr="00BD595E" w:rsidRDefault="007E2026">
            <w:pPr>
              <w:pStyle w:val="Body"/>
              <w:spacing w:after="0" w:line="240" w:lineRule="auto"/>
              <w:rPr>
                <w:rFonts w:asciiTheme="majorHAnsi" w:hAnsiTheme="majorHAnsi" w:cstheme="majorHAnsi"/>
              </w:rPr>
            </w:pPr>
            <w:r w:rsidRPr="00BD595E">
              <w:rPr>
                <w:rFonts w:asciiTheme="majorHAnsi" w:hAnsiTheme="majorHAnsi" w:cstheme="majorHAnsi"/>
              </w:rPr>
              <w:t>Participants, CG staff and Educators</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32AD343F" w14:textId="74AB5067" w:rsidR="007E2026" w:rsidRPr="00BD595E" w:rsidRDefault="007E2026" w:rsidP="00523940">
            <w:pPr>
              <w:rPr>
                <w:rFonts w:asciiTheme="majorHAnsi" w:hAnsiTheme="majorHAnsi" w:cstheme="majorHAnsi"/>
                <w:sz w:val="22"/>
                <w:szCs w:val="22"/>
              </w:rPr>
            </w:pPr>
            <w:r>
              <w:rPr>
                <w:rFonts w:asciiTheme="majorHAnsi" w:hAnsiTheme="majorHAnsi" w:cstheme="majorHAnsi"/>
                <w:sz w:val="22"/>
                <w:szCs w:val="22"/>
              </w:rPr>
              <w:t>L</w:t>
            </w:r>
          </w:p>
        </w:tc>
        <w:tc>
          <w:tcPr>
            <w:tcW w:w="60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80" w:type="dxa"/>
              <w:bottom w:w="80" w:type="dxa"/>
              <w:right w:w="80" w:type="dxa"/>
            </w:tcMar>
          </w:tcPr>
          <w:p w14:paraId="69EB52B7" w14:textId="16057C6B" w:rsidR="007E2026" w:rsidRPr="002600CC" w:rsidRDefault="007E2026" w:rsidP="002600CC">
            <w:pPr>
              <w:pStyle w:val="ListParagraph"/>
              <w:numPr>
                <w:ilvl w:val="0"/>
                <w:numId w:val="27"/>
              </w:numPr>
              <w:autoSpaceDE w:val="0"/>
              <w:autoSpaceDN w:val="0"/>
              <w:adjustRightInd w:val="0"/>
              <w:rPr>
                <w:rFonts w:asciiTheme="majorHAnsi" w:hAnsiTheme="majorHAnsi" w:cstheme="majorHAnsi"/>
              </w:rPr>
            </w:pPr>
            <w:r w:rsidRPr="002600CC">
              <w:rPr>
                <w:rFonts w:asciiTheme="majorHAnsi" w:hAnsiTheme="majorHAnsi" w:cstheme="majorHAnsi"/>
              </w:rPr>
              <w:t>Group</w:t>
            </w:r>
            <w:r w:rsidR="00ED2BB8">
              <w:rPr>
                <w:rFonts w:asciiTheme="majorHAnsi" w:hAnsiTheme="majorHAnsi" w:cstheme="majorHAnsi"/>
              </w:rPr>
              <w:t>s</w:t>
            </w:r>
            <w:r w:rsidRPr="002600CC">
              <w:rPr>
                <w:rFonts w:asciiTheme="majorHAnsi" w:hAnsiTheme="majorHAnsi" w:cstheme="majorHAnsi"/>
              </w:rPr>
              <w:t xml:space="preserve"> must always be under the supervision of an accompanying responsible adult e.g. teachers, group leaders </w:t>
            </w:r>
          </w:p>
          <w:p w14:paraId="39BA11BB" w14:textId="15384DB0" w:rsidR="007E2026" w:rsidRPr="00BD595E" w:rsidRDefault="007E2026" w:rsidP="007E2026">
            <w:pPr>
              <w:pStyle w:val="ListParagraph"/>
              <w:autoSpaceDE w:val="0"/>
              <w:autoSpaceDN w:val="0"/>
              <w:adjustRightInd w:val="0"/>
              <w:spacing w:after="0"/>
              <w:ind w:left="459"/>
              <w:rPr>
                <w:rFonts w:asciiTheme="majorHAnsi" w:hAnsiTheme="majorHAnsi" w:cstheme="majorHAnsi"/>
              </w:rPr>
            </w:pPr>
          </w:p>
        </w:tc>
      </w:tr>
      <w:tr w:rsidR="00E076B5" w:rsidRPr="00BD595E" w14:paraId="6589E07A" w14:textId="77777777" w:rsidTr="405B27A0">
        <w:trPr>
          <w:trHeight w:val="730"/>
        </w:trPr>
        <w:tc>
          <w:tcPr>
            <w:tcW w:w="29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80" w:type="dxa"/>
              <w:bottom w:w="80" w:type="dxa"/>
              <w:right w:w="80" w:type="dxa"/>
            </w:tcMar>
          </w:tcPr>
          <w:p w14:paraId="375CE923" w14:textId="77777777" w:rsidR="00E076B5" w:rsidRPr="3E15DB3F" w:rsidRDefault="00E076B5">
            <w:pPr>
              <w:pStyle w:val="Body"/>
              <w:spacing w:after="0" w:line="240" w:lineRule="auto"/>
              <w:rPr>
                <w:rFonts w:asciiTheme="majorHAnsi" w:hAnsiTheme="majorHAnsi" w:cstheme="majorBidi"/>
                <w:b/>
                <w:bCs/>
              </w:rPr>
            </w:pPr>
            <w:r w:rsidRPr="00BD595E">
              <w:rPr>
                <w:rFonts w:asciiTheme="majorHAnsi" w:hAnsiTheme="majorHAnsi" w:cstheme="majorHAnsi"/>
              </w:rPr>
              <w:t>Injury from a slip, trip or fall</w:t>
            </w:r>
            <w:r>
              <w:rPr>
                <w:rFonts w:asciiTheme="majorHAnsi" w:hAnsiTheme="majorHAnsi" w:cstheme="majorHAnsi"/>
              </w:rPr>
              <w:t xml:space="preserve"> on the gallery spiral staircase.</w:t>
            </w:r>
          </w:p>
        </w:tc>
        <w:tc>
          <w:tcPr>
            <w:tcW w:w="22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80" w:type="dxa"/>
              <w:bottom w:w="80" w:type="dxa"/>
              <w:right w:w="80" w:type="dxa"/>
            </w:tcMar>
          </w:tcPr>
          <w:p w14:paraId="0268C2F4" w14:textId="77777777" w:rsidR="00E076B5" w:rsidRPr="00BD595E" w:rsidRDefault="00E076B5">
            <w:pPr>
              <w:rPr>
                <w:rFonts w:asciiTheme="majorHAnsi" w:hAnsiTheme="majorHAnsi" w:cstheme="majorHAnsi"/>
                <w:sz w:val="22"/>
                <w:szCs w:val="22"/>
              </w:rPr>
            </w:pPr>
            <w:r w:rsidRPr="00BD595E">
              <w:rPr>
                <w:rFonts w:asciiTheme="majorHAnsi" w:hAnsiTheme="majorHAnsi" w:cstheme="majorHAnsi"/>
              </w:rPr>
              <w:t>Participants, CG staff &amp; Educators</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080BB8F3" w14:textId="77777777" w:rsidR="00E076B5" w:rsidRPr="00BD595E" w:rsidRDefault="00E076B5">
            <w:pPr>
              <w:rPr>
                <w:rFonts w:asciiTheme="majorHAnsi" w:hAnsiTheme="majorHAnsi" w:cstheme="majorHAnsi"/>
                <w:sz w:val="22"/>
                <w:szCs w:val="22"/>
              </w:rPr>
            </w:pPr>
            <w:r>
              <w:rPr>
                <w:rFonts w:asciiTheme="majorHAnsi" w:hAnsiTheme="majorHAnsi" w:cstheme="majorHAnsi"/>
                <w:sz w:val="22"/>
                <w:szCs w:val="22"/>
              </w:rPr>
              <w:t>L</w:t>
            </w:r>
          </w:p>
        </w:tc>
        <w:tc>
          <w:tcPr>
            <w:tcW w:w="60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539" w:type="dxa"/>
              <w:bottom w:w="80" w:type="dxa"/>
              <w:right w:w="80" w:type="dxa"/>
            </w:tcMar>
          </w:tcPr>
          <w:p w14:paraId="44C2FF7F" w14:textId="310D28FE" w:rsidR="00E076B5" w:rsidRPr="002600CC" w:rsidRDefault="00ED2BB8">
            <w:pPr>
              <w:pStyle w:val="ListParagraph"/>
              <w:numPr>
                <w:ilvl w:val="0"/>
                <w:numId w:val="23"/>
              </w:numPr>
              <w:rPr>
                <w:rFonts w:asciiTheme="majorHAnsi" w:hAnsiTheme="majorHAnsi" w:cstheme="majorHAnsi"/>
              </w:rPr>
            </w:pPr>
            <w:r>
              <w:rPr>
                <w:rFonts w:asciiTheme="majorHAnsi" w:hAnsiTheme="majorHAnsi" w:cstheme="majorHAnsi"/>
              </w:rPr>
              <w:t>Groups</w:t>
            </w:r>
            <w:r w:rsidR="00E076B5" w:rsidRPr="002600CC">
              <w:rPr>
                <w:rFonts w:asciiTheme="majorHAnsi" w:hAnsiTheme="majorHAnsi" w:cstheme="majorHAnsi"/>
              </w:rPr>
              <w:t xml:space="preserve"> are advised to walk in single file and should be reminded to take care. </w:t>
            </w:r>
          </w:p>
          <w:p w14:paraId="07D084F8" w14:textId="77777777" w:rsidR="00E076B5" w:rsidRPr="002600CC" w:rsidRDefault="00E076B5">
            <w:pPr>
              <w:pStyle w:val="ListParagraph"/>
              <w:numPr>
                <w:ilvl w:val="0"/>
                <w:numId w:val="23"/>
              </w:numPr>
              <w:rPr>
                <w:rFonts w:asciiTheme="majorHAnsi" w:hAnsiTheme="majorHAnsi" w:cstheme="majorHAnsi"/>
              </w:rPr>
            </w:pPr>
            <w:r w:rsidRPr="002600CC">
              <w:rPr>
                <w:rFonts w:asciiTheme="majorHAnsi" w:hAnsiTheme="majorHAnsi" w:cstheme="majorHAnsi"/>
              </w:rPr>
              <w:t>Appropriate footwear should be worn.</w:t>
            </w:r>
          </w:p>
        </w:tc>
      </w:tr>
      <w:tr w:rsidR="00CD19DE" w:rsidRPr="00BD595E" w14:paraId="6D2DA880" w14:textId="77777777" w:rsidTr="405B27A0">
        <w:trPr>
          <w:trHeight w:val="970"/>
        </w:trPr>
        <w:tc>
          <w:tcPr>
            <w:tcW w:w="29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80" w:type="dxa"/>
              <w:bottom w:w="80" w:type="dxa"/>
              <w:right w:w="80" w:type="dxa"/>
            </w:tcMar>
          </w:tcPr>
          <w:p w14:paraId="039F5326" w14:textId="756A718B" w:rsidR="00BA276E" w:rsidRPr="00BD595E" w:rsidRDefault="005C66DC">
            <w:pPr>
              <w:pStyle w:val="Body"/>
              <w:spacing w:after="0" w:line="240" w:lineRule="auto"/>
              <w:rPr>
                <w:rFonts w:asciiTheme="majorHAnsi" w:hAnsiTheme="majorHAnsi" w:cstheme="majorHAnsi"/>
              </w:rPr>
            </w:pPr>
            <w:r w:rsidRPr="00BD595E">
              <w:rPr>
                <w:rFonts w:asciiTheme="majorHAnsi" w:hAnsiTheme="majorHAnsi" w:cstheme="majorHAnsi"/>
              </w:rPr>
              <w:t>Heavy objects falling</w:t>
            </w:r>
            <w:r w:rsidR="00460B8E" w:rsidRPr="00BD595E">
              <w:rPr>
                <w:rFonts w:asciiTheme="majorHAnsi" w:hAnsiTheme="majorHAnsi" w:cstheme="majorHAnsi"/>
              </w:rPr>
              <w:t xml:space="preserve"> in the gallery</w:t>
            </w:r>
          </w:p>
        </w:tc>
        <w:tc>
          <w:tcPr>
            <w:tcW w:w="22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80" w:type="dxa"/>
              <w:bottom w:w="80" w:type="dxa"/>
              <w:right w:w="80" w:type="dxa"/>
            </w:tcMar>
          </w:tcPr>
          <w:p w14:paraId="12459520" w14:textId="399B56B0" w:rsidR="00BA276E" w:rsidRPr="007E2026" w:rsidRDefault="00275AFB">
            <w:pPr>
              <w:pStyle w:val="Body"/>
              <w:spacing w:after="0" w:line="240" w:lineRule="auto"/>
              <w:rPr>
                <w:rFonts w:asciiTheme="majorHAnsi" w:hAnsiTheme="majorHAnsi" w:cstheme="majorHAnsi"/>
              </w:rPr>
            </w:pPr>
            <w:r w:rsidRPr="007E2026">
              <w:rPr>
                <w:rFonts w:asciiTheme="majorHAnsi" w:hAnsiTheme="majorHAnsi" w:cstheme="majorHAnsi"/>
              </w:rPr>
              <w:t>Participants, CG staff and Educators</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49A22A5A" w14:textId="171C9873" w:rsidR="00BA276E" w:rsidRPr="00BD595E" w:rsidRDefault="00523940" w:rsidP="00523940">
            <w:pPr>
              <w:rPr>
                <w:rFonts w:asciiTheme="majorHAnsi" w:hAnsiTheme="majorHAnsi" w:cstheme="majorHAnsi"/>
                <w:sz w:val="22"/>
                <w:szCs w:val="22"/>
              </w:rPr>
            </w:pPr>
            <w:r w:rsidRPr="00BD595E">
              <w:rPr>
                <w:rFonts w:asciiTheme="majorHAnsi" w:hAnsiTheme="majorHAnsi" w:cstheme="majorHAnsi"/>
                <w:sz w:val="22"/>
                <w:szCs w:val="22"/>
              </w:rPr>
              <w:t>L</w:t>
            </w:r>
          </w:p>
        </w:tc>
        <w:tc>
          <w:tcPr>
            <w:tcW w:w="60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80" w:type="dxa"/>
              <w:bottom w:w="80" w:type="dxa"/>
              <w:right w:w="80" w:type="dxa"/>
            </w:tcMar>
          </w:tcPr>
          <w:p w14:paraId="209DA183" w14:textId="2C0C3BEA" w:rsidR="000A714B" w:rsidRPr="002600CC" w:rsidRDefault="000A714B" w:rsidP="002600CC">
            <w:pPr>
              <w:pStyle w:val="ListParagraph"/>
              <w:numPr>
                <w:ilvl w:val="0"/>
                <w:numId w:val="27"/>
              </w:numPr>
              <w:autoSpaceDE w:val="0"/>
              <w:autoSpaceDN w:val="0"/>
              <w:adjustRightInd w:val="0"/>
              <w:rPr>
                <w:rFonts w:asciiTheme="majorHAnsi" w:hAnsiTheme="majorHAnsi" w:cstheme="majorHAnsi"/>
              </w:rPr>
            </w:pPr>
            <w:r w:rsidRPr="002600CC">
              <w:rPr>
                <w:rFonts w:asciiTheme="majorHAnsi" w:hAnsiTheme="majorHAnsi" w:cstheme="majorHAnsi"/>
              </w:rPr>
              <w:t>Group must always be under the supervision of accompanying responsible adults e.g. teachers, group leaders</w:t>
            </w:r>
            <w:r w:rsidR="00B0094F">
              <w:rPr>
                <w:rFonts w:asciiTheme="majorHAnsi" w:hAnsiTheme="majorHAnsi" w:cstheme="majorHAnsi"/>
              </w:rPr>
              <w:t>.</w:t>
            </w:r>
          </w:p>
          <w:p w14:paraId="1276A892" w14:textId="54C70F55" w:rsidR="000A714B" w:rsidRPr="002600CC" w:rsidRDefault="47FB4402" w:rsidP="002600CC">
            <w:pPr>
              <w:pStyle w:val="ListParagraph"/>
              <w:numPr>
                <w:ilvl w:val="0"/>
                <w:numId w:val="27"/>
              </w:numPr>
              <w:rPr>
                <w:rFonts w:asciiTheme="majorHAnsi" w:hAnsiTheme="majorHAnsi" w:cstheme="majorBidi"/>
              </w:rPr>
            </w:pPr>
            <w:r w:rsidRPr="002600CC">
              <w:rPr>
                <w:rFonts w:asciiTheme="majorHAnsi" w:hAnsiTheme="majorHAnsi" w:cstheme="majorBidi"/>
              </w:rPr>
              <w:t xml:space="preserve">Galleries </w:t>
            </w:r>
            <w:r w:rsidR="61C14ED3" w:rsidRPr="002600CC">
              <w:rPr>
                <w:rFonts w:asciiTheme="majorHAnsi" w:hAnsiTheme="majorHAnsi" w:cstheme="majorBidi"/>
              </w:rPr>
              <w:t xml:space="preserve">are </w:t>
            </w:r>
            <w:r w:rsidRPr="002600CC">
              <w:rPr>
                <w:rFonts w:asciiTheme="majorHAnsi" w:hAnsiTheme="majorHAnsi" w:cstheme="majorBidi"/>
              </w:rPr>
              <w:t>cleaned and inspected by staff daily.</w:t>
            </w:r>
          </w:p>
        </w:tc>
      </w:tr>
      <w:tr w:rsidR="00CD19DE" w:rsidRPr="00BD595E" w14:paraId="123728FC" w14:textId="77777777" w:rsidTr="405B27A0">
        <w:trPr>
          <w:trHeight w:val="970"/>
        </w:trPr>
        <w:tc>
          <w:tcPr>
            <w:tcW w:w="29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80" w:type="dxa"/>
              <w:bottom w:w="80" w:type="dxa"/>
              <w:right w:w="80" w:type="dxa"/>
            </w:tcMar>
          </w:tcPr>
          <w:p w14:paraId="7CB71BAC" w14:textId="61B57CE7" w:rsidR="00BA276E" w:rsidRPr="00BD595E" w:rsidRDefault="00BA276E">
            <w:pPr>
              <w:pStyle w:val="Body"/>
              <w:spacing w:after="0" w:line="240" w:lineRule="auto"/>
              <w:rPr>
                <w:rFonts w:asciiTheme="majorHAnsi" w:hAnsiTheme="majorHAnsi" w:cstheme="majorHAnsi"/>
              </w:rPr>
            </w:pPr>
            <w:r w:rsidRPr="00BD595E">
              <w:rPr>
                <w:rFonts w:asciiTheme="majorHAnsi" w:hAnsiTheme="majorHAnsi" w:cstheme="majorHAnsi"/>
              </w:rPr>
              <w:t>Injury or illness sustained using specialist equipment</w:t>
            </w:r>
            <w:r w:rsidR="003462D9" w:rsidRPr="00BD595E">
              <w:rPr>
                <w:rFonts w:asciiTheme="majorHAnsi" w:hAnsiTheme="majorHAnsi" w:cstheme="majorHAnsi"/>
              </w:rPr>
              <w:t>, handling objects</w:t>
            </w:r>
            <w:r w:rsidRPr="00BD595E">
              <w:rPr>
                <w:rFonts w:asciiTheme="majorHAnsi" w:hAnsiTheme="majorHAnsi" w:cstheme="majorHAnsi"/>
              </w:rPr>
              <w:t xml:space="preserve"> or materials during a visit</w:t>
            </w:r>
          </w:p>
        </w:tc>
        <w:tc>
          <w:tcPr>
            <w:tcW w:w="22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80" w:type="dxa"/>
              <w:bottom w:w="80" w:type="dxa"/>
              <w:right w:w="80" w:type="dxa"/>
            </w:tcMar>
          </w:tcPr>
          <w:p w14:paraId="17AD9012" w14:textId="77777777" w:rsidR="00BA276E" w:rsidRPr="00BD595E" w:rsidRDefault="00BA276E">
            <w:pPr>
              <w:pStyle w:val="Body"/>
              <w:spacing w:after="0" w:line="240" w:lineRule="auto"/>
              <w:rPr>
                <w:rFonts w:asciiTheme="majorHAnsi" w:hAnsiTheme="majorHAnsi" w:cstheme="majorHAnsi"/>
              </w:rPr>
            </w:pPr>
            <w:r w:rsidRPr="00BD595E">
              <w:rPr>
                <w:rFonts w:asciiTheme="majorHAnsi" w:hAnsiTheme="majorHAnsi" w:cstheme="majorHAnsi"/>
              </w:rPr>
              <w:t>Participants, CG staff &amp; Educators</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72D490E4" w14:textId="7B4A4D3B" w:rsidR="00BA276E" w:rsidRPr="00BD595E" w:rsidRDefault="00523940" w:rsidP="00523940">
            <w:pPr>
              <w:rPr>
                <w:rFonts w:asciiTheme="majorHAnsi" w:hAnsiTheme="majorHAnsi" w:cstheme="majorHAnsi"/>
                <w:sz w:val="22"/>
                <w:szCs w:val="22"/>
              </w:rPr>
            </w:pPr>
            <w:r w:rsidRPr="00BD595E">
              <w:rPr>
                <w:rFonts w:asciiTheme="majorHAnsi" w:hAnsiTheme="majorHAnsi" w:cstheme="majorHAnsi"/>
                <w:sz w:val="22"/>
                <w:szCs w:val="22"/>
              </w:rPr>
              <w:t>L</w:t>
            </w:r>
          </w:p>
        </w:tc>
        <w:tc>
          <w:tcPr>
            <w:tcW w:w="60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80" w:type="dxa"/>
              <w:bottom w:w="80" w:type="dxa"/>
              <w:right w:w="80" w:type="dxa"/>
            </w:tcMar>
          </w:tcPr>
          <w:p w14:paraId="787CBC4E" w14:textId="3F439960" w:rsidR="00BA276E" w:rsidRPr="002600CC" w:rsidRDefault="00BA276E" w:rsidP="002600CC">
            <w:pPr>
              <w:pStyle w:val="ListParagraph"/>
              <w:numPr>
                <w:ilvl w:val="0"/>
                <w:numId w:val="28"/>
              </w:numPr>
              <w:rPr>
                <w:rFonts w:asciiTheme="majorHAnsi" w:hAnsiTheme="majorHAnsi" w:cstheme="majorHAnsi"/>
              </w:rPr>
            </w:pPr>
            <w:r w:rsidRPr="002600CC">
              <w:rPr>
                <w:rFonts w:asciiTheme="majorHAnsi" w:hAnsiTheme="majorHAnsi" w:cstheme="majorHAnsi"/>
              </w:rPr>
              <w:t>CG Educators will introduce any specialist equipment e.g. compasses.</w:t>
            </w:r>
          </w:p>
          <w:p w14:paraId="03FE2B08" w14:textId="77777777" w:rsidR="00D76D3B" w:rsidRPr="002600CC" w:rsidRDefault="00D76D3B" w:rsidP="002600CC">
            <w:pPr>
              <w:pStyle w:val="ListParagraph"/>
              <w:numPr>
                <w:ilvl w:val="0"/>
                <w:numId w:val="28"/>
              </w:numPr>
              <w:rPr>
                <w:rFonts w:asciiTheme="majorHAnsi" w:hAnsiTheme="majorHAnsi" w:cstheme="majorHAnsi"/>
              </w:rPr>
            </w:pPr>
            <w:r w:rsidRPr="002600CC">
              <w:rPr>
                <w:rFonts w:asciiTheme="majorHAnsi" w:hAnsiTheme="majorHAnsi" w:cstheme="majorHAnsi"/>
              </w:rPr>
              <w:t xml:space="preserve">Condition of objects are monitored closely by members of staff. </w:t>
            </w:r>
          </w:p>
          <w:p w14:paraId="1F5FC08F" w14:textId="45164FBF" w:rsidR="00D76D3B" w:rsidRPr="002600CC" w:rsidRDefault="00D76D3B" w:rsidP="002600CC">
            <w:pPr>
              <w:pStyle w:val="ListParagraph"/>
              <w:numPr>
                <w:ilvl w:val="0"/>
                <w:numId w:val="28"/>
              </w:numPr>
              <w:rPr>
                <w:rFonts w:asciiTheme="majorHAnsi" w:hAnsiTheme="majorHAnsi" w:cstheme="majorHAnsi"/>
              </w:rPr>
            </w:pPr>
            <w:r w:rsidRPr="002600CC">
              <w:rPr>
                <w:rFonts w:asciiTheme="majorHAnsi" w:hAnsiTheme="majorHAnsi" w:cstheme="majorHAnsi"/>
              </w:rPr>
              <w:t>Use of sharp objects minimized.</w:t>
            </w:r>
          </w:p>
          <w:p w14:paraId="6450FE42" w14:textId="4BCD349F" w:rsidR="00BA276E" w:rsidRPr="002600CC" w:rsidRDefault="6C402838" w:rsidP="002600CC">
            <w:pPr>
              <w:pStyle w:val="ListParagraph"/>
              <w:numPr>
                <w:ilvl w:val="0"/>
                <w:numId w:val="28"/>
              </w:numPr>
              <w:rPr>
                <w:rFonts w:asciiTheme="majorHAnsi" w:hAnsiTheme="majorHAnsi" w:cstheme="majorBidi"/>
              </w:rPr>
            </w:pPr>
            <w:r w:rsidRPr="002600CC">
              <w:rPr>
                <w:rFonts w:asciiTheme="majorHAnsi" w:hAnsiTheme="majorHAnsi" w:cstheme="majorBidi"/>
              </w:rPr>
              <w:t xml:space="preserve">The teacher/group leader will be responsible for ensuring that </w:t>
            </w:r>
            <w:r w:rsidR="00CC1B0A">
              <w:rPr>
                <w:rFonts w:asciiTheme="majorHAnsi" w:hAnsiTheme="majorHAnsi" w:cstheme="majorBidi"/>
              </w:rPr>
              <w:t>participants</w:t>
            </w:r>
            <w:r w:rsidR="5D6EAA84" w:rsidRPr="002600CC">
              <w:rPr>
                <w:rFonts w:asciiTheme="majorHAnsi" w:hAnsiTheme="majorHAnsi" w:cstheme="majorBidi"/>
              </w:rPr>
              <w:t xml:space="preserve"> </w:t>
            </w:r>
            <w:r w:rsidRPr="002600CC">
              <w:rPr>
                <w:rFonts w:asciiTheme="majorHAnsi" w:hAnsiTheme="majorHAnsi" w:cstheme="majorBidi"/>
              </w:rPr>
              <w:t>follow the instructions and guidance.</w:t>
            </w:r>
          </w:p>
        </w:tc>
      </w:tr>
      <w:tr w:rsidR="00810CEE" w:rsidRPr="00BD595E" w14:paraId="7D9963CE" w14:textId="77777777" w:rsidTr="405B27A0">
        <w:trPr>
          <w:trHeight w:val="970"/>
        </w:trPr>
        <w:tc>
          <w:tcPr>
            <w:tcW w:w="29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80" w:type="dxa"/>
              <w:bottom w:w="80" w:type="dxa"/>
              <w:right w:w="80" w:type="dxa"/>
            </w:tcMar>
          </w:tcPr>
          <w:p w14:paraId="28AB5690" w14:textId="3804607C" w:rsidR="00810CEE" w:rsidRPr="00BD595E" w:rsidRDefault="00C02F1E">
            <w:pPr>
              <w:pStyle w:val="Body"/>
              <w:spacing w:after="0" w:line="240" w:lineRule="auto"/>
              <w:rPr>
                <w:rFonts w:asciiTheme="majorHAnsi" w:hAnsiTheme="majorHAnsi" w:cstheme="majorHAnsi"/>
              </w:rPr>
            </w:pPr>
            <w:r w:rsidRPr="00BD595E">
              <w:rPr>
                <w:rFonts w:asciiTheme="majorHAnsi" w:hAnsiTheme="majorHAnsi" w:cstheme="majorHAnsi"/>
              </w:rPr>
              <w:t>Fire within the building</w:t>
            </w:r>
          </w:p>
        </w:tc>
        <w:tc>
          <w:tcPr>
            <w:tcW w:w="22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80" w:type="dxa"/>
              <w:bottom w:w="80" w:type="dxa"/>
              <w:right w:w="80" w:type="dxa"/>
            </w:tcMar>
          </w:tcPr>
          <w:p w14:paraId="5024AD6D" w14:textId="2EE4E12F" w:rsidR="00810CEE" w:rsidRPr="00BD595E" w:rsidRDefault="00896B4E">
            <w:pPr>
              <w:pStyle w:val="Body"/>
              <w:spacing w:after="0" w:line="240" w:lineRule="auto"/>
              <w:rPr>
                <w:rFonts w:asciiTheme="majorHAnsi" w:hAnsiTheme="majorHAnsi" w:cstheme="majorHAnsi"/>
              </w:rPr>
            </w:pPr>
            <w:r w:rsidRPr="00BD595E">
              <w:rPr>
                <w:rFonts w:asciiTheme="majorHAnsi" w:hAnsiTheme="majorHAnsi" w:cstheme="majorHAnsi"/>
              </w:rPr>
              <w:t>Participants, CG staff &amp; Educators</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2A1E03A5" w14:textId="7BE698D2" w:rsidR="00810CEE" w:rsidRPr="00BD595E" w:rsidRDefault="00523940" w:rsidP="00523940">
            <w:pPr>
              <w:ind w:left="34"/>
              <w:rPr>
                <w:rFonts w:asciiTheme="majorHAnsi" w:hAnsiTheme="majorHAnsi" w:cstheme="majorHAnsi"/>
                <w:sz w:val="22"/>
                <w:szCs w:val="22"/>
              </w:rPr>
            </w:pPr>
            <w:r w:rsidRPr="00BD595E">
              <w:rPr>
                <w:rFonts w:asciiTheme="majorHAnsi" w:hAnsiTheme="majorHAnsi" w:cstheme="majorHAnsi"/>
                <w:sz w:val="22"/>
                <w:szCs w:val="22"/>
              </w:rPr>
              <w:t>L</w:t>
            </w:r>
          </w:p>
        </w:tc>
        <w:tc>
          <w:tcPr>
            <w:tcW w:w="60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80" w:type="dxa"/>
              <w:bottom w:w="80" w:type="dxa"/>
              <w:right w:w="80" w:type="dxa"/>
            </w:tcMar>
          </w:tcPr>
          <w:p w14:paraId="0CC39311" w14:textId="0697BC3E" w:rsidR="00C53317" w:rsidRPr="002600CC" w:rsidRDefault="3A20EC96" w:rsidP="002600CC">
            <w:pPr>
              <w:pStyle w:val="ListParagraph"/>
              <w:numPr>
                <w:ilvl w:val="0"/>
                <w:numId w:val="29"/>
              </w:numPr>
              <w:rPr>
                <w:rFonts w:asciiTheme="majorHAnsi" w:hAnsiTheme="majorHAnsi" w:cstheme="majorBidi"/>
              </w:rPr>
            </w:pPr>
            <w:r w:rsidRPr="002600CC">
              <w:rPr>
                <w:rFonts w:asciiTheme="majorHAnsi" w:hAnsiTheme="majorHAnsi" w:cstheme="majorBidi"/>
              </w:rPr>
              <w:t>School</w:t>
            </w:r>
            <w:r w:rsidR="5A63FA69" w:rsidRPr="002600CC">
              <w:rPr>
                <w:rFonts w:asciiTheme="majorHAnsi" w:hAnsiTheme="majorHAnsi" w:cstheme="majorBidi"/>
              </w:rPr>
              <w:t>/college</w:t>
            </w:r>
            <w:r w:rsidR="005C43BA">
              <w:rPr>
                <w:rFonts w:asciiTheme="majorHAnsi" w:hAnsiTheme="majorHAnsi" w:cstheme="majorBidi"/>
              </w:rPr>
              <w:t>/organisation</w:t>
            </w:r>
            <w:r w:rsidR="5A63FA69" w:rsidRPr="002600CC">
              <w:rPr>
                <w:rFonts w:asciiTheme="majorHAnsi" w:hAnsiTheme="majorHAnsi" w:cstheme="majorBidi"/>
              </w:rPr>
              <w:t xml:space="preserve"> </w:t>
            </w:r>
            <w:r w:rsidRPr="002600CC">
              <w:rPr>
                <w:rFonts w:asciiTheme="majorHAnsi" w:hAnsiTheme="majorHAnsi" w:cstheme="majorBidi"/>
              </w:rPr>
              <w:t xml:space="preserve">informed of fire evacuation procedures and fire marshalling point. </w:t>
            </w:r>
          </w:p>
          <w:p w14:paraId="5C7E8AA3" w14:textId="27EBE8D7" w:rsidR="00810CEE" w:rsidRPr="002600CC" w:rsidRDefault="00C53317" w:rsidP="002600CC">
            <w:pPr>
              <w:pStyle w:val="ListParagraph"/>
              <w:numPr>
                <w:ilvl w:val="0"/>
                <w:numId w:val="29"/>
              </w:numPr>
              <w:rPr>
                <w:rFonts w:asciiTheme="majorHAnsi" w:hAnsiTheme="majorHAnsi" w:cstheme="majorHAnsi"/>
              </w:rPr>
            </w:pPr>
            <w:r w:rsidRPr="002600CC">
              <w:rPr>
                <w:rFonts w:asciiTheme="majorHAnsi" w:hAnsiTheme="majorHAnsi" w:cstheme="majorHAnsi"/>
              </w:rPr>
              <w:t>Courtauld security and facilities staff check room</w:t>
            </w:r>
            <w:r w:rsidR="006313FA">
              <w:rPr>
                <w:rFonts w:asciiTheme="majorHAnsi" w:hAnsiTheme="majorHAnsi" w:cstheme="majorHAnsi"/>
              </w:rPr>
              <w:t>s</w:t>
            </w:r>
            <w:r w:rsidRPr="002600CC">
              <w:rPr>
                <w:rFonts w:asciiTheme="majorHAnsi" w:hAnsiTheme="majorHAnsi" w:cstheme="majorHAnsi"/>
              </w:rPr>
              <w:t xml:space="preserve"> as part of evacuation procedure.</w:t>
            </w:r>
          </w:p>
        </w:tc>
      </w:tr>
      <w:tr w:rsidR="003C0215" w:rsidRPr="00BD595E" w14:paraId="7C7EF5D8" w14:textId="77777777" w:rsidTr="405B27A0">
        <w:trPr>
          <w:trHeight w:val="970"/>
        </w:trPr>
        <w:tc>
          <w:tcPr>
            <w:tcW w:w="29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EF3" w:themeFill="accent5" w:themeFillTint="33"/>
            <w:tcMar>
              <w:top w:w="80" w:type="dxa"/>
              <w:left w:w="80" w:type="dxa"/>
              <w:bottom w:w="80" w:type="dxa"/>
              <w:right w:w="80" w:type="dxa"/>
            </w:tcMar>
          </w:tcPr>
          <w:p w14:paraId="68B9C4AA" w14:textId="010A4794" w:rsidR="003C0215" w:rsidRPr="00BD595E" w:rsidRDefault="00DE1223">
            <w:pPr>
              <w:pStyle w:val="Body"/>
              <w:spacing w:after="0" w:line="240" w:lineRule="auto"/>
              <w:rPr>
                <w:rFonts w:asciiTheme="majorHAnsi" w:hAnsiTheme="majorHAnsi" w:cstheme="majorHAnsi"/>
              </w:rPr>
            </w:pPr>
            <w:r w:rsidRPr="00BD595E">
              <w:rPr>
                <w:rFonts w:asciiTheme="majorHAnsi" w:hAnsiTheme="majorHAnsi" w:cstheme="majorHAnsi"/>
              </w:rPr>
              <w:lastRenderedPageBreak/>
              <w:t xml:space="preserve">Risks relating to </w:t>
            </w:r>
            <w:r w:rsidR="006B7E8C" w:rsidRPr="00BD595E">
              <w:rPr>
                <w:rFonts w:asciiTheme="majorHAnsi" w:hAnsiTheme="majorHAnsi" w:cstheme="majorHAnsi"/>
              </w:rPr>
              <w:t>damage of objects</w:t>
            </w:r>
            <w:r w:rsidR="00D76D3B" w:rsidRPr="00BD595E">
              <w:rPr>
                <w:rFonts w:asciiTheme="majorHAnsi" w:hAnsiTheme="majorHAnsi" w:cstheme="majorHAnsi"/>
              </w:rPr>
              <w:t xml:space="preserve"> </w:t>
            </w:r>
          </w:p>
        </w:tc>
        <w:tc>
          <w:tcPr>
            <w:tcW w:w="22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EF3" w:themeFill="accent5" w:themeFillTint="33"/>
            <w:tcMar>
              <w:top w:w="80" w:type="dxa"/>
              <w:left w:w="80" w:type="dxa"/>
              <w:bottom w:w="80" w:type="dxa"/>
              <w:right w:w="80" w:type="dxa"/>
            </w:tcMar>
          </w:tcPr>
          <w:p w14:paraId="39BAA9B1" w14:textId="77777777" w:rsidR="003C0215" w:rsidRPr="00BD595E" w:rsidRDefault="003C0215">
            <w:pPr>
              <w:pStyle w:val="Body"/>
              <w:spacing w:after="0" w:line="240" w:lineRule="auto"/>
              <w:rPr>
                <w:rFonts w:asciiTheme="majorHAnsi" w:hAnsiTheme="majorHAnsi" w:cstheme="majorHAnsi"/>
              </w:rPr>
            </w:pP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EF3" w:themeFill="accent5" w:themeFillTint="33"/>
          </w:tcPr>
          <w:p w14:paraId="490CAF69" w14:textId="77777777" w:rsidR="003C0215" w:rsidRPr="00BD595E" w:rsidRDefault="003C0215" w:rsidP="00523940">
            <w:pPr>
              <w:pStyle w:val="ListParagraph"/>
              <w:spacing w:after="0" w:line="240" w:lineRule="auto"/>
              <w:ind w:left="459"/>
              <w:rPr>
                <w:rFonts w:asciiTheme="majorHAnsi" w:hAnsiTheme="majorHAnsi" w:cstheme="majorHAnsi"/>
              </w:rPr>
            </w:pPr>
          </w:p>
        </w:tc>
        <w:tc>
          <w:tcPr>
            <w:tcW w:w="60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EF3" w:themeFill="accent5" w:themeFillTint="33"/>
            <w:tcMar>
              <w:top w:w="80" w:type="dxa"/>
              <w:left w:w="80" w:type="dxa"/>
              <w:bottom w:w="80" w:type="dxa"/>
              <w:right w:w="80" w:type="dxa"/>
            </w:tcMar>
          </w:tcPr>
          <w:p w14:paraId="06B22D42" w14:textId="713B5F27" w:rsidR="003C0215" w:rsidRPr="00BD595E" w:rsidRDefault="003C0215" w:rsidP="00523940">
            <w:pPr>
              <w:pStyle w:val="ListParagraph"/>
              <w:spacing w:after="0" w:line="240" w:lineRule="auto"/>
              <w:ind w:left="459"/>
              <w:rPr>
                <w:rFonts w:asciiTheme="majorHAnsi" w:hAnsiTheme="majorHAnsi" w:cstheme="majorHAnsi"/>
              </w:rPr>
            </w:pPr>
          </w:p>
        </w:tc>
      </w:tr>
      <w:tr w:rsidR="00127B06" w:rsidRPr="00BD595E" w14:paraId="3C0C1EDF" w14:textId="77777777" w:rsidTr="405B27A0">
        <w:trPr>
          <w:trHeight w:val="970"/>
        </w:trPr>
        <w:tc>
          <w:tcPr>
            <w:tcW w:w="29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80" w:type="dxa"/>
              <w:bottom w:w="80" w:type="dxa"/>
              <w:right w:w="80" w:type="dxa"/>
            </w:tcMar>
          </w:tcPr>
          <w:p w14:paraId="26A937A8" w14:textId="2E896936" w:rsidR="00127B06" w:rsidRPr="00BD595E" w:rsidRDefault="00716761" w:rsidP="00CC6ACE">
            <w:pPr>
              <w:autoSpaceDE w:val="0"/>
              <w:autoSpaceDN w:val="0"/>
              <w:adjustRightInd w:val="0"/>
              <w:rPr>
                <w:rFonts w:asciiTheme="majorHAnsi" w:hAnsiTheme="majorHAnsi" w:cstheme="majorHAnsi"/>
                <w:sz w:val="22"/>
                <w:szCs w:val="22"/>
              </w:rPr>
            </w:pPr>
            <w:r w:rsidRPr="00BD595E">
              <w:rPr>
                <w:rFonts w:asciiTheme="majorHAnsi" w:hAnsiTheme="majorHAnsi" w:cstheme="majorHAnsi"/>
                <w:sz w:val="22"/>
                <w:szCs w:val="22"/>
              </w:rPr>
              <w:t>Damage to displays</w:t>
            </w:r>
            <w:r w:rsidR="00F74ABD" w:rsidRPr="00BD595E">
              <w:rPr>
                <w:rFonts w:asciiTheme="majorHAnsi" w:hAnsiTheme="majorHAnsi" w:cstheme="majorHAnsi"/>
                <w:sz w:val="22"/>
                <w:szCs w:val="22"/>
              </w:rPr>
              <w:t xml:space="preserve"> and financial risk to gallery</w:t>
            </w:r>
          </w:p>
        </w:tc>
        <w:tc>
          <w:tcPr>
            <w:tcW w:w="22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80" w:type="dxa"/>
              <w:bottom w:w="80" w:type="dxa"/>
              <w:right w:w="80" w:type="dxa"/>
            </w:tcMar>
          </w:tcPr>
          <w:p w14:paraId="44C8DF1B" w14:textId="2E5AE970" w:rsidR="00127B06" w:rsidRPr="00BD595E" w:rsidRDefault="00523940" w:rsidP="00127B06">
            <w:pPr>
              <w:pStyle w:val="Body"/>
              <w:spacing w:after="0" w:line="240" w:lineRule="auto"/>
              <w:rPr>
                <w:rFonts w:asciiTheme="majorHAnsi" w:hAnsiTheme="majorHAnsi" w:cstheme="majorHAnsi"/>
              </w:rPr>
            </w:pPr>
            <w:r w:rsidRPr="00BD595E">
              <w:rPr>
                <w:rFonts w:asciiTheme="majorHAnsi" w:hAnsiTheme="majorHAnsi" w:cstheme="majorHAnsi"/>
              </w:rPr>
              <w:t>Participants, CG staff &amp; Educators</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6923D5B0" w14:textId="25841884" w:rsidR="00127B06" w:rsidRPr="00BD595E" w:rsidRDefault="00523940" w:rsidP="00523940">
            <w:pPr>
              <w:rPr>
                <w:rFonts w:asciiTheme="majorHAnsi" w:hAnsiTheme="majorHAnsi" w:cstheme="majorHAnsi"/>
                <w:sz w:val="22"/>
                <w:szCs w:val="22"/>
              </w:rPr>
            </w:pPr>
            <w:r w:rsidRPr="00BD595E">
              <w:rPr>
                <w:rFonts w:asciiTheme="majorHAnsi" w:hAnsiTheme="majorHAnsi" w:cstheme="majorHAnsi"/>
                <w:sz w:val="22"/>
                <w:szCs w:val="22"/>
              </w:rPr>
              <w:t>L</w:t>
            </w:r>
          </w:p>
        </w:tc>
        <w:tc>
          <w:tcPr>
            <w:tcW w:w="60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80" w:type="dxa"/>
              <w:bottom w:w="80" w:type="dxa"/>
              <w:right w:w="80" w:type="dxa"/>
            </w:tcMar>
          </w:tcPr>
          <w:p w14:paraId="1EC9BAB3" w14:textId="7B6D0697" w:rsidR="00127B06" w:rsidRPr="002600CC" w:rsidRDefault="00127B06" w:rsidP="002600CC">
            <w:pPr>
              <w:pStyle w:val="ListParagraph"/>
              <w:numPr>
                <w:ilvl w:val="0"/>
                <w:numId w:val="30"/>
              </w:numPr>
              <w:rPr>
                <w:rFonts w:asciiTheme="majorHAnsi" w:hAnsiTheme="majorHAnsi" w:cstheme="majorHAnsi"/>
              </w:rPr>
            </w:pPr>
            <w:r w:rsidRPr="002600CC">
              <w:rPr>
                <w:rFonts w:asciiTheme="majorHAnsi" w:hAnsiTheme="majorHAnsi" w:cstheme="majorHAnsi"/>
              </w:rPr>
              <w:t xml:space="preserve">Group must always be under supervision of the responsible adults. </w:t>
            </w:r>
          </w:p>
        </w:tc>
      </w:tr>
      <w:tr w:rsidR="3E15DB3F" w14:paraId="3B40C9AC" w14:textId="77777777" w:rsidTr="405B27A0">
        <w:trPr>
          <w:trHeight w:val="300"/>
        </w:trPr>
        <w:tc>
          <w:tcPr>
            <w:tcW w:w="29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EF3" w:themeFill="accent5" w:themeFillTint="33"/>
            <w:tcMar>
              <w:top w:w="80" w:type="dxa"/>
              <w:left w:w="80" w:type="dxa"/>
              <w:bottom w:w="80" w:type="dxa"/>
              <w:right w:w="80" w:type="dxa"/>
            </w:tcMar>
          </w:tcPr>
          <w:p w14:paraId="6729803A" w14:textId="324E0207" w:rsidR="3E15DB3F" w:rsidRDefault="3E15DB3F" w:rsidP="3E15DB3F">
            <w:pPr>
              <w:rPr>
                <w:rFonts w:asciiTheme="majorHAnsi" w:hAnsiTheme="majorHAnsi" w:cstheme="majorBidi"/>
                <w:sz w:val="22"/>
                <w:szCs w:val="22"/>
              </w:rPr>
            </w:pPr>
            <w:r w:rsidRPr="3E15DB3F">
              <w:rPr>
                <w:rFonts w:asciiTheme="majorHAnsi" w:hAnsiTheme="majorHAnsi" w:cstheme="majorBidi"/>
                <w:sz w:val="22"/>
                <w:szCs w:val="22"/>
              </w:rPr>
              <w:t>Risks relating to infectious illnesses</w:t>
            </w:r>
          </w:p>
        </w:tc>
        <w:tc>
          <w:tcPr>
            <w:tcW w:w="22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EF3" w:themeFill="accent5" w:themeFillTint="33"/>
            <w:tcMar>
              <w:top w:w="80" w:type="dxa"/>
              <w:left w:w="80" w:type="dxa"/>
              <w:bottom w:w="80" w:type="dxa"/>
              <w:right w:w="80" w:type="dxa"/>
            </w:tcMar>
          </w:tcPr>
          <w:p w14:paraId="478C6193" w14:textId="6D80B2BE" w:rsidR="3E15DB3F" w:rsidRDefault="3E15DB3F" w:rsidP="3E15DB3F">
            <w:pPr>
              <w:pStyle w:val="Body"/>
              <w:spacing w:line="240" w:lineRule="auto"/>
              <w:rPr>
                <w:rFonts w:asciiTheme="majorHAnsi" w:hAnsiTheme="majorHAnsi" w:cstheme="majorBidi"/>
              </w:rPr>
            </w:pP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EF3" w:themeFill="accent5" w:themeFillTint="33"/>
          </w:tcPr>
          <w:p w14:paraId="7AB17C0E" w14:textId="5C53393E" w:rsidR="3E15DB3F" w:rsidRDefault="3E15DB3F" w:rsidP="3E15DB3F">
            <w:pPr>
              <w:rPr>
                <w:rFonts w:asciiTheme="majorHAnsi" w:hAnsiTheme="majorHAnsi" w:cstheme="majorBidi"/>
              </w:rPr>
            </w:pPr>
          </w:p>
        </w:tc>
        <w:tc>
          <w:tcPr>
            <w:tcW w:w="60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EF3" w:themeFill="accent5" w:themeFillTint="33"/>
            <w:tcMar>
              <w:top w:w="80" w:type="dxa"/>
              <w:left w:w="80" w:type="dxa"/>
              <w:bottom w:w="80" w:type="dxa"/>
              <w:right w:w="80" w:type="dxa"/>
            </w:tcMar>
          </w:tcPr>
          <w:p w14:paraId="7CC2B325" w14:textId="118E1876" w:rsidR="3E15DB3F" w:rsidRDefault="3E15DB3F" w:rsidP="3E15DB3F">
            <w:pPr>
              <w:pStyle w:val="ListParagraph"/>
              <w:ind w:left="360"/>
              <w:rPr>
                <w:rFonts w:asciiTheme="majorHAnsi" w:hAnsiTheme="majorHAnsi" w:cstheme="majorBidi"/>
                <w:color w:val="000000" w:themeColor="text1"/>
                <w:lang w:val="en-GB"/>
              </w:rPr>
            </w:pPr>
          </w:p>
        </w:tc>
      </w:tr>
      <w:tr w:rsidR="3E15DB3F" w14:paraId="40E0F3E6" w14:textId="77777777" w:rsidTr="405B27A0">
        <w:trPr>
          <w:trHeight w:val="300"/>
        </w:trPr>
        <w:tc>
          <w:tcPr>
            <w:tcW w:w="29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80" w:type="dxa"/>
              <w:bottom w:w="80" w:type="dxa"/>
              <w:right w:w="80" w:type="dxa"/>
            </w:tcMar>
          </w:tcPr>
          <w:p w14:paraId="189A5816" w14:textId="3CEDADF8" w:rsidR="3E15DB3F" w:rsidRDefault="3E15DB3F" w:rsidP="3E15DB3F">
            <w:pPr>
              <w:rPr>
                <w:rFonts w:asciiTheme="majorHAnsi" w:hAnsiTheme="majorHAnsi" w:cstheme="majorBidi"/>
                <w:sz w:val="22"/>
                <w:szCs w:val="22"/>
              </w:rPr>
            </w:pPr>
            <w:r w:rsidRPr="3E15DB3F">
              <w:rPr>
                <w:rFonts w:asciiTheme="majorHAnsi" w:hAnsiTheme="majorHAnsi" w:cstheme="majorBidi"/>
                <w:sz w:val="22"/>
                <w:szCs w:val="22"/>
              </w:rPr>
              <w:t>Hygiene and cleanliness: a lack of hygiene and hand cleanliness raise the risk of infection.</w:t>
            </w:r>
          </w:p>
        </w:tc>
        <w:tc>
          <w:tcPr>
            <w:tcW w:w="22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80" w:type="dxa"/>
              <w:bottom w:w="80" w:type="dxa"/>
              <w:right w:w="80" w:type="dxa"/>
            </w:tcMar>
          </w:tcPr>
          <w:p w14:paraId="6791F15D" w14:textId="49F8C435" w:rsidR="3E15DB3F" w:rsidRDefault="3E15DB3F" w:rsidP="3E15DB3F">
            <w:pPr>
              <w:pStyle w:val="Body"/>
              <w:spacing w:after="0" w:line="240" w:lineRule="auto"/>
              <w:rPr>
                <w:rFonts w:asciiTheme="majorHAnsi" w:hAnsiTheme="majorHAnsi" w:cstheme="majorBidi"/>
              </w:rPr>
            </w:pPr>
            <w:r w:rsidRPr="3E15DB3F">
              <w:rPr>
                <w:rFonts w:asciiTheme="majorHAnsi" w:hAnsiTheme="majorHAnsi" w:cstheme="majorBidi"/>
              </w:rPr>
              <w:t>Participants, CG staff &amp; Educators</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2F598FD3" w14:textId="17815B64" w:rsidR="3E15DB3F" w:rsidRDefault="3E15DB3F" w:rsidP="3E15DB3F">
            <w:pPr>
              <w:rPr>
                <w:rFonts w:asciiTheme="majorHAnsi" w:hAnsiTheme="majorHAnsi" w:cstheme="majorBidi"/>
              </w:rPr>
            </w:pPr>
            <w:r w:rsidRPr="3E15DB3F">
              <w:rPr>
                <w:rFonts w:asciiTheme="majorHAnsi" w:hAnsiTheme="majorHAnsi" w:cstheme="majorBidi"/>
              </w:rPr>
              <w:t>M</w:t>
            </w:r>
          </w:p>
        </w:tc>
        <w:tc>
          <w:tcPr>
            <w:tcW w:w="60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80" w:type="dxa"/>
              <w:bottom w:w="80" w:type="dxa"/>
              <w:right w:w="80" w:type="dxa"/>
            </w:tcMar>
          </w:tcPr>
          <w:p w14:paraId="6C974606" w14:textId="33507352" w:rsidR="3E15DB3F" w:rsidRDefault="3E15DB3F" w:rsidP="3E15DB3F">
            <w:pPr>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ajorHAnsi" w:hAnsiTheme="majorHAnsi" w:cstheme="majorBidi"/>
                <w:sz w:val="22"/>
                <w:szCs w:val="22"/>
                <w:lang w:val="en-GB"/>
              </w:rPr>
            </w:pPr>
            <w:r w:rsidRPr="3E15DB3F">
              <w:rPr>
                <w:rFonts w:asciiTheme="majorHAnsi" w:hAnsiTheme="majorHAnsi" w:cstheme="majorBidi"/>
                <w:sz w:val="22"/>
                <w:szCs w:val="22"/>
                <w:lang w:val="en-GB"/>
              </w:rPr>
              <w:t>Face coverings may be worn when required</w:t>
            </w:r>
            <w:r w:rsidR="00E17BDB">
              <w:rPr>
                <w:rFonts w:asciiTheme="majorHAnsi" w:hAnsiTheme="majorHAnsi" w:cstheme="majorBidi"/>
                <w:sz w:val="22"/>
                <w:szCs w:val="22"/>
                <w:lang w:val="en-GB"/>
              </w:rPr>
              <w:t>.</w:t>
            </w:r>
          </w:p>
          <w:p w14:paraId="29C39D16" w14:textId="77777777" w:rsidR="00E17BDB" w:rsidRDefault="00E17BDB" w:rsidP="00E17BDB">
            <w:pPr>
              <w:pBdr>
                <w:top w:val="none" w:sz="0" w:space="0" w:color="auto"/>
                <w:left w:val="none" w:sz="0" w:space="0" w:color="auto"/>
                <w:bottom w:val="none" w:sz="0" w:space="0" w:color="auto"/>
                <w:right w:val="none" w:sz="0" w:space="0" w:color="auto"/>
                <w:between w:val="none" w:sz="0" w:space="0" w:color="auto"/>
                <w:bar w:val="none" w:sz="0" w:color="auto"/>
              </w:pBdr>
              <w:ind w:left="459"/>
              <w:contextualSpacing/>
              <w:rPr>
                <w:rFonts w:asciiTheme="majorHAnsi" w:hAnsiTheme="majorHAnsi" w:cstheme="majorBidi"/>
                <w:sz w:val="22"/>
                <w:szCs w:val="22"/>
                <w:lang w:val="en-GB"/>
              </w:rPr>
            </w:pPr>
          </w:p>
          <w:p w14:paraId="4DF0A10C" w14:textId="506E17D4" w:rsidR="3E15DB3F" w:rsidRDefault="3E15DB3F" w:rsidP="3E15DB3F">
            <w:pPr>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ajorHAnsi" w:hAnsiTheme="majorHAnsi" w:cstheme="majorBidi"/>
                <w:sz w:val="22"/>
                <w:szCs w:val="22"/>
                <w:lang w:val="en-GB"/>
              </w:rPr>
            </w:pPr>
            <w:r w:rsidRPr="3E15DB3F">
              <w:rPr>
                <w:rFonts w:asciiTheme="majorHAnsi" w:hAnsiTheme="majorHAnsi" w:cstheme="majorBidi"/>
                <w:sz w:val="22"/>
                <w:szCs w:val="22"/>
                <w:lang w:val="en-GB"/>
              </w:rPr>
              <w:t>Handwashing /sanitisation protocols to be followed</w:t>
            </w:r>
            <w:r w:rsidR="00E17BDB">
              <w:rPr>
                <w:rFonts w:asciiTheme="majorHAnsi" w:hAnsiTheme="majorHAnsi" w:cstheme="majorBidi"/>
                <w:sz w:val="22"/>
                <w:szCs w:val="22"/>
                <w:lang w:val="en-GB"/>
              </w:rPr>
              <w:t>.</w:t>
            </w:r>
          </w:p>
          <w:p w14:paraId="306496AE" w14:textId="77777777" w:rsidR="00E17BDB" w:rsidRDefault="00E17BDB" w:rsidP="00E17BDB">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ajorHAnsi" w:hAnsiTheme="majorHAnsi" w:cstheme="majorBidi"/>
                <w:sz w:val="22"/>
                <w:szCs w:val="22"/>
                <w:lang w:val="en-GB"/>
              </w:rPr>
            </w:pPr>
          </w:p>
          <w:p w14:paraId="095E0432" w14:textId="37B2D104" w:rsidR="3E15DB3F" w:rsidRDefault="3E15DB3F" w:rsidP="3E15DB3F">
            <w:pPr>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ajorHAnsi" w:hAnsiTheme="majorHAnsi" w:cstheme="majorBidi"/>
                <w:sz w:val="22"/>
                <w:szCs w:val="22"/>
                <w:lang w:val="en-GB"/>
              </w:rPr>
            </w:pPr>
            <w:r w:rsidRPr="3E15DB3F">
              <w:rPr>
                <w:rFonts w:asciiTheme="majorHAnsi" w:hAnsiTheme="majorHAnsi" w:cstheme="majorBidi"/>
                <w:sz w:val="22"/>
                <w:szCs w:val="22"/>
                <w:lang w:val="en-GB"/>
              </w:rPr>
              <w:t>Good ventilation in the Learning Centre and Gallery</w:t>
            </w:r>
          </w:p>
        </w:tc>
      </w:tr>
      <w:tr w:rsidR="3E15DB3F" w14:paraId="36895DC7" w14:textId="77777777" w:rsidTr="405B27A0">
        <w:trPr>
          <w:trHeight w:val="300"/>
        </w:trPr>
        <w:tc>
          <w:tcPr>
            <w:tcW w:w="29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4BACC6" w:themeFill="accent5"/>
            <w:tcMar>
              <w:top w:w="80" w:type="dxa"/>
              <w:left w:w="80" w:type="dxa"/>
              <w:bottom w:w="80" w:type="dxa"/>
              <w:right w:w="80" w:type="dxa"/>
            </w:tcMar>
          </w:tcPr>
          <w:p w14:paraId="39151CCB" w14:textId="2E9B2D30" w:rsidR="7678C5FD" w:rsidRDefault="7678C5FD" w:rsidP="3E15DB3F">
            <w:pPr>
              <w:rPr>
                <w:rFonts w:ascii="Arial" w:eastAsia="Arial" w:hAnsi="Arial" w:cs="Arial"/>
                <w:sz w:val="22"/>
                <w:szCs w:val="22"/>
                <w:highlight w:val="yellow"/>
              </w:rPr>
            </w:pPr>
            <w:r w:rsidRPr="3E15DB3F">
              <w:rPr>
                <w:rFonts w:ascii="Arial" w:eastAsia="Arial" w:hAnsi="Arial" w:cs="Arial"/>
                <w:sz w:val="22"/>
                <w:szCs w:val="22"/>
                <w:highlight w:val="yellow"/>
              </w:rPr>
              <w:t>School/College</w:t>
            </w:r>
            <w:r w:rsidR="00EB7598">
              <w:rPr>
                <w:rFonts w:ascii="Arial" w:eastAsia="Arial" w:hAnsi="Arial" w:cs="Arial"/>
                <w:sz w:val="22"/>
                <w:szCs w:val="22"/>
                <w:highlight w:val="yellow"/>
              </w:rPr>
              <w:t xml:space="preserve">/Organisations </w:t>
            </w:r>
            <w:r w:rsidR="002772CF">
              <w:rPr>
                <w:rFonts w:ascii="Arial" w:eastAsia="Arial" w:hAnsi="Arial" w:cs="Arial"/>
                <w:sz w:val="22"/>
                <w:szCs w:val="22"/>
                <w:highlight w:val="yellow"/>
              </w:rPr>
              <w:t>settings</w:t>
            </w:r>
          </w:p>
          <w:p w14:paraId="62C1D181" w14:textId="280CD66E" w:rsidR="3E15DB3F" w:rsidRDefault="3E15DB3F" w:rsidP="3E15DB3F">
            <w:pPr>
              <w:pStyle w:val="Body"/>
              <w:spacing w:line="240" w:lineRule="auto"/>
              <w:jc w:val="both"/>
              <w:rPr>
                <w:rFonts w:asciiTheme="majorHAnsi" w:hAnsiTheme="majorHAnsi" w:cstheme="majorBidi"/>
                <w:b/>
                <w:bCs/>
              </w:rPr>
            </w:pPr>
          </w:p>
        </w:tc>
        <w:tc>
          <w:tcPr>
            <w:tcW w:w="22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4BACC6" w:themeFill="accent5"/>
            <w:tcMar>
              <w:top w:w="80" w:type="dxa"/>
              <w:left w:w="80" w:type="dxa"/>
              <w:bottom w:w="80" w:type="dxa"/>
              <w:right w:w="80" w:type="dxa"/>
            </w:tcMar>
          </w:tcPr>
          <w:p w14:paraId="05860E0B" w14:textId="6274A8CA" w:rsidR="3E15DB3F" w:rsidRDefault="3E15DB3F" w:rsidP="3E15DB3F">
            <w:pPr>
              <w:rPr>
                <w:rFonts w:ascii="Arial" w:eastAsia="Arial" w:hAnsi="Arial" w:cs="Arial"/>
                <w:color w:val="000000" w:themeColor="text1"/>
                <w:sz w:val="22"/>
                <w:szCs w:val="22"/>
              </w:rPr>
            </w:pP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4BACC6" w:themeFill="accent5"/>
          </w:tcPr>
          <w:p w14:paraId="5A2E9C3C" w14:textId="07A5B455" w:rsidR="3E15DB3F" w:rsidRDefault="3E15DB3F" w:rsidP="3E15DB3F">
            <w:pPr>
              <w:rPr>
                <w:rFonts w:ascii="Arial" w:eastAsia="Arial" w:hAnsi="Arial" w:cs="Arial"/>
                <w:color w:val="000000" w:themeColor="text1"/>
                <w:sz w:val="22"/>
                <w:szCs w:val="22"/>
              </w:rPr>
            </w:pPr>
          </w:p>
        </w:tc>
        <w:tc>
          <w:tcPr>
            <w:tcW w:w="60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4BACC6" w:themeFill="accent5"/>
            <w:tcMar>
              <w:top w:w="80" w:type="dxa"/>
              <w:left w:w="80" w:type="dxa"/>
              <w:bottom w:w="80" w:type="dxa"/>
              <w:right w:w="80" w:type="dxa"/>
            </w:tcMar>
          </w:tcPr>
          <w:p w14:paraId="3E72A5D8" w14:textId="7130A2B5" w:rsidR="3E15DB3F" w:rsidRDefault="3E15DB3F" w:rsidP="3E15DB3F">
            <w:pPr>
              <w:rPr>
                <w:rFonts w:ascii="Arial" w:eastAsia="Arial" w:hAnsi="Arial" w:cs="Arial"/>
                <w:color w:val="000000" w:themeColor="text1"/>
                <w:sz w:val="22"/>
                <w:szCs w:val="22"/>
              </w:rPr>
            </w:pPr>
          </w:p>
        </w:tc>
      </w:tr>
      <w:tr w:rsidR="3E15DB3F" w14:paraId="11A1A24C" w14:textId="77777777" w:rsidTr="405B27A0">
        <w:trPr>
          <w:trHeight w:val="300"/>
        </w:trPr>
        <w:tc>
          <w:tcPr>
            <w:tcW w:w="29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EF3" w:themeFill="accent5" w:themeFillTint="33"/>
            <w:tcMar>
              <w:top w:w="80" w:type="dxa"/>
              <w:left w:w="80" w:type="dxa"/>
              <w:bottom w:w="80" w:type="dxa"/>
              <w:right w:w="80" w:type="dxa"/>
            </w:tcMar>
          </w:tcPr>
          <w:p w14:paraId="1D1B947C" w14:textId="60D5C6F2" w:rsidR="73A224EB" w:rsidRDefault="73A224EB" w:rsidP="3E15DB3F">
            <w:pPr>
              <w:pStyle w:val="Body"/>
              <w:spacing w:after="0" w:line="240" w:lineRule="auto"/>
              <w:rPr>
                <w:rFonts w:asciiTheme="majorHAnsi" w:hAnsiTheme="majorHAnsi" w:cstheme="majorBidi"/>
              </w:rPr>
            </w:pPr>
            <w:r w:rsidRPr="3E15DB3F">
              <w:rPr>
                <w:rFonts w:asciiTheme="majorHAnsi" w:hAnsiTheme="majorHAnsi" w:cstheme="majorBidi"/>
                <w:b/>
                <w:bCs/>
              </w:rPr>
              <w:t>Risks relating to accidents or injury (to a participant, educator or other member of staff)</w:t>
            </w:r>
          </w:p>
          <w:p w14:paraId="47D74E1A" w14:textId="1D2A9333" w:rsidR="3E15DB3F" w:rsidRDefault="3E15DB3F" w:rsidP="3E15DB3F">
            <w:pPr>
              <w:rPr>
                <w:rFonts w:ascii="Arial" w:eastAsia="Arial" w:hAnsi="Arial" w:cs="Arial"/>
                <w:sz w:val="22"/>
                <w:szCs w:val="22"/>
              </w:rPr>
            </w:pPr>
          </w:p>
          <w:p w14:paraId="2CBE853E" w14:textId="79665FB6" w:rsidR="3E15DB3F" w:rsidRDefault="3E15DB3F" w:rsidP="3E15DB3F">
            <w:pPr>
              <w:rPr>
                <w:rFonts w:ascii="Arial" w:eastAsia="Arial" w:hAnsi="Arial" w:cs="Arial"/>
                <w:sz w:val="22"/>
                <w:szCs w:val="22"/>
              </w:rPr>
            </w:pPr>
          </w:p>
        </w:tc>
        <w:tc>
          <w:tcPr>
            <w:tcW w:w="22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EF3" w:themeFill="accent5" w:themeFillTint="33"/>
            <w:tcMar>
              <w:top w:w="80" w:type="dxa"/>
              <w:left w:w="80" w:type="dxa"/>
              <w:bottom w:w="80" w:type="dxa"/>
              <w:right w:w="80" w:type="dxa"/>
            </w:tcMar>
          </w:tcPr>
          <w:p w14:paraId="7E6DC67F" w14:textId="39F0333A" w:rsidR="3E15DB3F" w:rsidRDefault="3E15DB3F" w:rsidP="3E15DB3F">
            <w:pPr>
              <w:rPr>
                <w:rFonts w:ascii="Arial" w:eastAsia="Arial" w:hAnsi="Arial" w:cs="Arial"/>
                <w:color w:val="000000" w:themeColor="text1"/>
                <w:sz w:val="22"/>
                <w:szCs w:val="22"/>
              </w:rPr>
            </w:pP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EF3" w:themeFill="accent5" w:themeFillTint="33"/>
          </w:tcPr>
          <w:p w14:paraId="159038E5" w14:textId="01977F68" w:rsidR="3E15DB3F" w:rsidRDefault="3E15DB3F" w:rsidP="3E15DB3F">
            <w:pPr>
              <w:rPr>
                <w:rFonts w:ascii="Arial" w:eastAsia="Arial" w:hAnsi="Arial" w:cs="Arial"/>
                <w:color w:val="000000" w:themeColor="text1"/>
                <w:sz w:val="22"/>
                <w:szCs w:val="22"/>
              </w:rPr>
            </w:pPr>
          </w:p>
        </w:tc>
        <w:tc>
          <w:tcPr>
            <w:tcW w:w="60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EF3" w:themeFill="accent5" w:themeFillTint="33"/>
            <w:tcMar>
              <w:top w:w="80" w:type="dxa"/>
              <w:left w:w="80" w:type="dxa"/>
              <w:bottom w:w="80" w:type="dxa"/>
              <w:right w:w="80" w:type="dxa"/>
            </w:tcMar>
          </w:tcPr>
          <w:p w14:paraId="4DAAB8C4" w14:textId="0A6E355D" w:rsidR="3E15DB3F" w:rsidRDefault="3E15DB3F" w:rsidP="3E15DB3F">
            <w:pPr>
              <w:rPr>
                <w:rFonts w:ascii="Arial" w:eastAsia="Arial" w:hAnsi="Arial" w:cs="Arial"/>
                <w:color w:val="000000" w:themeColor="text1"/>
                <w:sz w:val="22"/>
                <w:szCs w:val="22"/>
              </w:rPr>
            </w:pPr>
          </w:p>
        </w:tc>
      </w:tr>
      <w:tr w:rsidR="3E15DB3F" w14:paraId="7B54912E" w14:textId="77777777" w:rsidTr="405B27A0">
        <w:trPr>
          <w:trHeight w:val="300"/>
        </w:trPr>
        <w:tc>
          <w:tcPr>
            <w:tcW w:w="29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80" w:type="dxa"/>
              <w:bottom w:w="80" w:type="dxa"/>
              <w:right w:w="80" w:type="dxa"/>
            </w:tcMar>
          </w:tcPr>
          <w:p w14:paraId="500309DE" w14:textId="1295EF6B" w:rsidR="3E15DB3F" w:rsidRDefault="3E15DB3F" w:rsidP="3E15DB3F">
            <w:pPr>
              <w:rPr>
                <w:rFonts w:ascii="Arial" w:eastAsia="Arial" w:hAnsi="Arial" w:cs="Arial"/>
                <w:sz w:val="22"/>
                <w:szCs w:val="22"/>
              </w:rPr>
            </w:pPr>
            <w:r w:rsidRPr="3E15DB3F">
              <w:rPr>
                <w:rFonts w:ascii="Arial" w:eastAsia="Arial" w:hAnsi="Arial" w:cs="Arial"/>
                <w:sz w:val="22"/>
                <w:szCs w:val="22"/>
              </w:rPr>
              <w:t>Injury or illness including hospitalisation</w:t>
            </w:r>
          </w:p>
        </w:tc>
        <w:tc>
          <w:tcPr>
            <w:tcW w:w="22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80" w:type="dxa"/>
              <w:bottom w:w="80" w:type="dxa"/>
              <w:right w:w="80" w:type="dxa"/>
            </w:tcMar>
          </w:tcPr>
          <w:p w14:paraId="4B1B44D5" w14:textId="596325EB" w:rsidR="3E15DB3F" w:rsidRDefault="3E15DB3F" w:rsidP="3E15DB3F">
            <w:pPr>
              <w:pStyle w:val="Body"/>
              <w:spacing w:after="0" w:line="240" w:lineRule="auto"/>
              <w:rPr>
                <w:rFonts w:ascii="Arial" w:eastAsia="Arial" w:hAnsi="Arial" w:cs="Arial"/>
                <w:color w:val="000000" w:themeColor="text1"/>
              </w:rPr>
            </w:pPr>
            <w:r w:rsidRPr="3E15DB3F">
              <w:rPr>
                <w:rFonts w:ascii="Arial" w:eastAsia="Arial" w:hAnsi="Arial" w:cs="Arial"/>
                <w:color w:val="000000" w:themeColor="text1"/>
              </w:rPr>
              <w:t>Participants, CG staff &amp; Learning Educators</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25FB7121" w14:textId="69E1DEAD" w:rsidR="3E15DB3F" w:rsidRDefault="3E15DB3F" w:rsidP="3E15DB3F">
            <w:pPr>
              <w:ind w:left="459"/>
              <w:rPr>
                <w:rFonts w:ascii="Arial" w:eastAsia="Arial" w:hAnsi="Arial" w:cs="Arial"/>
                <w:color w:val="000000" w:themeColor="text1"/>
                <w:sz w:val="22"/>
                <w:szCs w:val="22"/>
              </w:rPr>
            </w:pPr>
            <w:r w:rsidRPr="3E15DB3F">
              <w:rPr>
                <w:rFonts w:ascii="Arial" w:eastAsia="Arial" w:hAnsi="Arial" w:cs="Arial"/>
                <w:color w:val="000000" w:themeColor="text1"/>
                <w:sz w:val="22"/>
                <w:szCs w:val="22"/>
              </w:rPr>
              <w:t>L</w:t>
            </w:r>
          </w:p>
        </w:tc>
        <w:tc>
          <w:tcPr>
            <w:tcW w:w="60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80" w:type="dxa"/>
              <w:bottom w:w="80" w:type="dxa"/>
              <w:right w:w="80" w:type="dxa"/>
            </w:tcMar>
          </w:tcPr>
          <w:p w14:paraId="122B7DCA" w14:textId="77777777" w:rsidR="00EB7598" w:rsidRDefault="00EB7598" w:rsidP="00EB7598">
            <w:pPr>
              <w:pStyle w:val="ListParagraph"/>
              <w:numPr>
                <w:ilvl w:val="0"/>
                <w:numId w:val="33"/>
              </w:numPr>
              <w:pBdr>
                <w:top w:val="none" w:sz="0" w:space="0" w:color="auto"/>
                <w:left w:val="none" w:sz="0" w:space="0" w:color="auto"/>
                <w:bottom w:val="none" w:sz="0" w:space="0" w:color="auto"/>
                <w:right w:val="none" w:sz="0" w:space="0" w:color="auto"/>
                <w:between w:val="none" w:sz="0" w:space="0" w:color="auto"/>
              </w:pBdr>
              <w:contextualSpacing/>
              <w:rPr>
                <w:rFonts w:ascii="Arial" w:eastAsia="Arial" w:hAnsi="Arial" w:cs="Arial"/>
                <w:color w:val="000000" w:themeColor="text1"/>
              </w:rPr>
            </w:pPr>
            <w:r w:rsidRPr="00BC5564">
              <w:rPr>
                <w:rFonts w:ascii="Arial" w:eastAsia="Arial" w:hAnsi="Arial" w:cs="Arial"/>
                <w:color w:val="000000" w:themeColor="text1"/>
              </w:rPr>
              <w:t xml:space="preserve">The school/college/organisation is responsible for administering first aid to </w:t>
            </w:r>
            <w:r>
              <w:rPr>
                <w:rFonts w:ascii="Arial" w:eastAsia="Arial" w:hAnsi="Arial" w:cs="Arial"/>
                <w:color w:val="000000" w:themeColor="text1"/>
              </w:rPr>
              <w:t>participant</w:t>
            </w:r>
            <w:r w:rsidRPr="00BC5564">
              <w:rPr>
                <w:rFonts w:ascii="Arial" w:eastAsia="Arial" w:hAnsi="Arial" w:cs="Arial"/>
                <w:color w:val="000000" w:themeColor="text1"/>
              </w:rPr>
              <w:t xml:space="preserve">s in the event of an accident during a CG session or any ongoing health issues a </w:t>
            </w:r>
            <w:r>
              <w:rPr>
                <w:rFonts w:ascii="Arial" w:eastAsia="Arial" w:hAnsi="Arial" w:cs="Arial"/>
                <w:color w:val="000000" w:themeColor="text1"/>
              </w:rPr>
              <w:t>participant</w:t>
            </w:r>
            <w:r w:rsidRPr="00BC5564">
              <w:rPr>
                <w:rFonts w:ascii="Arial" w:eastAsia="Arial" w:hAnsi="Arial" w:cs="Arial"/>
                <w:color w:val="000000" w:themeColor="text1"/>
              </w:rPr>
              <w:t xml:space="preserve"> might have.</w:t>
            </w:r>
          </w:p>
          <w:p w14:paraId="4911A4A6" w14:textId="77777777" w:rsidR="00EB7598" w:rsidRPr="00BC5564" w:rsidRDefault="00EB7598" w:rsidP="00EB7598">
            <w:pPr>
              <w:pStyle w:val="ListParagraph"/>
              <w:pBdr>
                <w:top w:val="none" w:sz="0" w:space="0" w:color="auto"/>
                <w:left w:val="none" w:sz="0" w:space="0" w:color="auto"/>
                <w:bottom w:val="none" w:sz="0" w:space="0" w:color="auto"/>
                <w:right w:val="none" w:sz="0" w:space="0" w:color="auto"/>
                <w:between w:val="none" w:sz="0" w:space="0" w:color="auto"/>
              </w:pBdr>
              <w:ind w:left="360"/>
              <w:contextualSpacing/>
              <w:rPr>
                <w:rFonts w:ascii="Arial" w:eastAsia="Arial" w:hAnsi="Arial" w:cs="Arial"/>
                <w:color w:val="000000" w:themeColor="text1"/>
              </w:rPr>
            </w:pPr>
          </w:p>
          <w:p w14:paraId="56BB5C96" w14:textId="4BE5E027" w:rsidR="00EB7598" w:rsidRDefault="00EB7598" w:rsidP="00EB7598">
            <w:pPr>
              <w:pStyle w:val="ListParagraph"/>
              <w:numPr>
                <w:ilvl w:val="0"/>
                <w:numId w:val="33"/>
              </w:numPr>
              <w:pBdr>
                <w:top w:val="none" w:sz="0" w:space="0" w:color="auto"/>
                <w:left w:val="none" w:sz="0" w:space="0" w:color="auto"/>
                <w:bottom w:val="none" w:sz="0" w:space="0" w:color="auto"/>
                <w:right w:val="none" w:sz="0" w:space="0" w:color="auto"/>
                <w:between w:val="none" w:sz="0" w:space="0" w:color="auto"/>
              </w:pBdr>
              <w:spacing w:after="0"/>
              <w:contextualSpacing/>
              <w:rPr>
                <w:rFonts w:ascii="Arial" w:eastAsia="Arial" w:hAnsi="Arial" w:cs="Arial"/>
                <w:color w:val="000000" w:themeColor="text1"/>
              </w:rPr>
            </w:pPr>
            <w:r w:rsidRPr="33ACF2AB">
              <w:rPr>
                <w:rFonts w:ascii="Arial" w:eastAsia="Arial" w:hAnsi="Arial" w:cs="Arial"/>
                <w:color w:val="000000" w:themeColor="text1"/>
              </w:rPr>
              <w:t>The school/college</w:t>
            </w:r>
            <w:r>
              <w:rPr>
                <w:rFonts w:ascii="Arial" w:eastAsia="Arial" w:hAnsi="Arial" w:cs="Arial"/>
                <w:color w:val="000000" w:themeColor="text1"/>
              </w:rPr>
              <w:t>/organisation</w:t>
            </w:r>
            <w:r w:rsidRPr="33ACF2AB">
              <w:rPr>
                <w:rFonts w:ascii="Arial" w:eastAsia="Arial" w:hAnsi="Arial" w:cs="Arial"/>
                <w:color w:val="000000" w:themeColor="text1"/>
              </w:rPr>
              <w:t xml:space="preserve"> is responsible for all </w:t>
            </w:r>
            <w:r>
              <w:rPr>
                <w:rFonts w:ascii="Arial" w:eastAsia="Arial" w:hAnsi="Arial" w:cs="Arial"/>
                <w:color w:val="000000" w:themeColor="text1"/>
              </w:rPr>
              <w:t>participants</w:t>
            </w:r>
            <w:r w:rsidRPr="33ACF2AB">
              <w:rPr>
                <w:rFonts w:ascii="Arial" w:eastAsia="Arial" w:hAnsi="Arial" w:cs="Arial"/>
                <w:color w:val="000000" w:themeColor="text1"/>
              </w:rPr>
              <w:t xml:space="preserve"> during CG workshop sessions and fully qualified staff must be present at all times</w:t>
            </w:r>
            <w:r w:rsidR="00125ABB">
              <w:rPr>
                <w:rFonts w:ascii="Arial" w:eastAsia="Arial" w:hAnsi="Arial" w:cs="Arial"/>
                <w:color w:val="000000" w:themeColor="text1"/>
              </w:rPr>
              <w:t>.</w:t>
            </w:r>
          </w:p>
          <w:p w14:paraId="5364A6B2" w14:textId="77777777" w:rsidR="00EB7598" w:rsidRPr="00EB7598" w:rsidRDefault="00EB7598" w:rsidP="00EB7598">
            <w:pPr>
              <w:pBdr>
                <w:top w:val="none" w:sz="0" w:space="0" w:color="auto"/>
                <w:left w:val="none" w:sz="0" w:space="0" w:color="auto"/>
                <w:bottom w:val="none" w:sz="0" w:space="0" w:color="auto"/>
                <w:right w:val="none" w:sz="0" w:space="0" w:color="auto"/>
                <w:between w:val="none" w:sz="0" w:space="0" w:color="auto"/>
              </w:pBdr>
              <w:contextualSpacing/>
              <w:rPr>
                <w:rFonts w:ascii="Arial" w:eastAsia="Arial" w:hAnsi="Arial" w:cs="Arial"/>
                <w:color w:val="000000" w:themeColor="text1"/>
              </w:rPr>
            </w:pPr>
          </w:p>
          <w:p w14:paraId="7C0BD9C7" w14:textId="73061879" w:rsidR="3E15DB3F" w:rsidRPr="00EB7598" w:rsidRDefault="00EB7598" w:rsidP="00EB7598">
            <w:pPr>
              <w:pStyle w:val="ListParagraph"/>
              <w:numPr>
                <w:ilvl w:val="0"/>
                <w:numId w:val="33"/>
              </w:numPr>
              <w:pBdr>
                <w:top w:val="none" w:sz="0" w:space="0" w:color="auto"/>
                <w:left w:val="none" w:sz="0" w:space="0" w:color="auto"/>
                <w:bottom w:val="none" w:sz="0" w:space="0" w:color="auto"/>
                <w:right w:val="none" w:sz="0" w:space="0" w:color="auto"/>
                <w:between w:val="none" w:sz="0" w:space="0" w:color="auto"/>
              </w:pBdr>
              <w:spacing w:after="0"/>
              <w:contextualSpacing/>
              <w:rPr>
                <w:rFonts w:ascii="Arial" w:eastAsia="Arial" w:hAnsi="Arial" w:cs="Arial"/>
                <w:color w:val="000000" w:themeColor="text1"/>
              </w:rPr>
            </w:pPr>
            <w:r w:rsidRPr="00EB7598">
              <w:rPr>
                <w:rFonts w:ascii="Arial" w:eastAsia="Arial" w:hAnsi="Arial" w:cs="Arial"/>
                <w:color w:val="000000" w:themeColor="text1"/>
              </w:rPr>
              <w:t xml:space="preserve">The school/college/organisation will ensure there is an appropriate ratio of staff to </w:t>
            </w:r>
            <w:r w:rsidR="00125ABB">
              <w:rPr>
                <w:rFonts w:ascii="Arial" w:eastAsia="Arial" w:hAnsi="Arial" w:cs="Arial"/>
                <w:color w:val="000000" w:themeColor="text1"/>
              </w:rPr>
              <w:t>particpants.</w:t>
            </w:r>
          </w:p>
        </w:tc>
      </w:tr>
      <w:tr w:rsidR="3E15DB3F" w14:paraId="500E6B5F" w14:textId="77777777" w:rsidTr="405B27A0">
        <w:trPr>
          <w:trHeight w:val="300"/>
        </w:trPr>
        <w:tc>
          <w:tcPr>
            <w:tcW w:w="29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80" w:type="dxa"/>
              <w:bottom w:w="80" w:type="dxa"/>
              <w:right w:w="80" w:type="dxa"/>
            </w:tcMar>
          </w:tcPr>
          <w:p w14:paraId="1A83E1A8" w14:textId="5986DFEA" w:rsidR="3E15DB3F" w:rsidRDefault="3E15DB3F" w:rsidP="3E15DB3F">
            <w:pPr>
              <w:shd w:val="clear" w:color="auto" w:fill="FFFFFF" w:themeFill="background1"/>
              <w:rPr>
                <w:rFonts w:ascii="Arial" w:eastAsia="Arial" w:hAnsi="Arial" w:cs="Arial"/>
                <w:sz w:val="22"/>
                <w:szCs w:val="22"/>
              </w:rPr>
            </w:pPr>
            <w:r w:rsidRPr="3E15DB3F">
              <w:rPr>
                <w:rFonts w:ascii="Arial" w:eastAsia="Arial" w:hAnsi="Arial" w:cs="Arial"/>
                <w:sz w:val="22"/>
                <w:szCs w:val="22"/>
              </w:rPr>
              <w:lastRenderedPageBreak/>
              <w:t>Risks of trips or falls</w:t>
            </w:r>
          </w:p>
        </w:tc>
        <w:tc>
          <w:tcPr>
            <w:tcW w:w="22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80" w:type="dxa"/>
              <w:bottom w:w="80" w:type="dxa"/>
              <w:right w:w="80" w:type="dxa"/>
            </w:tcMar>
          </w:tcPr>
          <w:p w14:paraId="124803D9" w14:textId="2BE02584" w:rsidR="3E15DB3F" w:rsidRDefault="3E15DB3F" w:rsidP="3E15DB3F">
            <w:pPr>
              <w:pStyle w:val="Body"/>
              <w:shd w:val="clear" w:color="auto" w:fill="FFFFFF" w:themeFill="background1"/>
              <w:spacing w:after="0" w:line="240" w:lineRule="auto"/>
              <w:rPr>
                <w:rFonts w:ascii="Arial" w:eastAsia="Arial" w:hAnsi="Arial" w:cs="Arial"/>
                <w:color w:val="000000" w:themeColor="text1"/>
              </w:rPr>
            </w:pPr>
            <w:r w:rsidRPr="3E15DB3F">
              <w:rPr>
                <w:rFonts w:ascii="Arial" w:eastAsia="Arial" w:hAnsi="Arial" w:cs="Arial"/>
                <w:color w:val="000000" w:themeColor="text1"/>
              </w:rPr>
              <w:t>Participants, CG staff &amp; Learning Educators</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617357AB" w14:textId="5819ED4C" w:rsidR="3E15DB3F" w:rsidRDefault="3E15DB3F" w:rsidP="3E15DB3F">
            <w:pPr>
              <w:ind w:left="459"/>
              <w:rPr>
                <w:rFonts w:ascii="Arial" w:eastAsia="Arial" w:hAnsi="Arial" w:cs="Arial"/>
                <w:color w:val="000000" w:themeColor="text1"/>
                <w:sz w:val="22"/>
                <w:szCs w:val="22"/>
              </w:rPr>
            </w:pPr>
            <w:r w:rsidRPr="3E15DB3F">
              <w:rPr>
                <w:rFonts w:ascii="Arial" w:eastAsia="Arial" w:hAnsi="Arial" w:cs="Arial"/>
                <w:color w:val="000000" w:themeColor="text1"/>
                <w:sz w:val="22"/>
                <w:szCs w:val="22"/>
              </w:rPr>
              <w:t>L</w:t>
            </w:r>
          </w:p>
        </w:tc>
        <w:tc>
          <w:tcPr>
            <w:tcW w:w="60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80" w:type="dxa"/>
              <w:bottom w:w="80" w:type="dxa"/>
              <w:right w:w="80" w:type="dxa"/>
            </w:tcMar>
          </w:tcPr>
          <w:p w14:paraId="51762FC8" w14:textId="5FAAB0D4" w:rsidR="3E15DB3F" w:rsidRDefault="3E15DB3F" w:rsidP="3E15DB3F">
            <w:pPr>
              <w:pStyle w:val="ListParagraph"/>
              <w:numPr>
                <w:ilvl w:val="0"/>
                <w:numId w:val="3"/>
              </w:numPr>
              <w:spacing w:after="0" w:line="240" w:lineRule="auto"/>
              <w:rPr>
                <w:rFonts w:ascii="Arial" w:eastAsia="Arial" w:hAnsi="Arial" w:cs="Arial"/>
                <w:color w:val="000000" w:themeColor="text1"/>
              </w:rPr>
            </w:pPr>
            <w:r w:rsidRPr="3E15DB3F">
              <w:rPr>
                <w:rFonts w:ascii="Arial" w:eastAsia="Arial" w:hAnsi="Arial" w:cs="Arial"/>
                <w:color w:val="000000" w:themeColor="text1"/>
              </w:rPr>
              <w:t>Trip hazards will be monitored by CG educators and</w:t>
            </w:r>
            <w:r w:rsidR="66D7C505" w:rsidRPr="3E15DB3F">
              <w:rPr>
                <w:rFonts w:ascii="Arial" w:eastAsia="Arial" w:hAnsi="Arial" w:cs="Arial"/>
                <w:color w:val="000000" w:themeColor="text1"/>
              </w:rPr>
              <w:t xml:space="preserve"> school/college</w:t>
            </w:r>
            <w:r w:rsidR="00EB7598">
              <w:rPr>
                <w:rFonts w:ascii="Arial" w:eastAsia="Arial" w:hAnsi="Arial" w:cs="Arial"/>
                <w:color w:val="000000" w:themeColor="text1"/>
              </w:rPr>
              <w:t>/organisation</w:t>
            </w:r>
            <w:r w:rsidRPr="3E15DB3F">
              <w:rPr>
                <w:rFonts w:ascii="Arial" w:eastAsia="Arial" w:hAnsi="Arial" w:cs="Arial"/>
                <w:color w:val="000000" w:themeColor="text1"/>
              </w:rPr>
              <w:t xml:space="preserve"> staff during the session, educators will be made aware of any known hazards on arrival.</w:t>
            </w:r>
          </w:p>
        </w:tc>
      </w:tr>
      <w:tr w:rsidR="3E15DB3F" w14:paraId="406F4694" w14:textId="77777777" w:rsidTr="405B27A0">
        <w:trPr>
          <w:trHeight w:val="300"/>
        </w:trPr>
        <w:tc>
          <w:tcPr>
            <w:tcW w:w="29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80" w:type="dxa"/>
              <w:bottom w:w="80" w:type="dxa"/>
              <w:right w:w="80" w:type="dxa"/>
            </w:tcMar>
          </w:tcPr>
          <w:p w14:paraId="3E339AB5" w14:textId="52817BC4" w:rsidR="3E15DB3F" w:rsidRDefault="3E15DB3F" w:rsidP="3E15DB3F">
            <w:pPr>
              <w:rPr>
                <w:rFonts w:ascii="Arial" w:eastAsia="Arial" w:hAnsi="Arial" w:cs="Arial"/>
                <w:sz w:val="22"/>
                <w:szCs w:val="22"/>
              </w:rPr>
            </w:pPr>
            <w:r w:rsidRPr="3E15DB3F">
              <w:rPr>
                <w:rFonts w:ascii="Arial" w:eastAsia="Arial" w:hAnsi="Arial" w:cs="Arial"/>
                <w:sz w:val="22"/>
                <w:szCs w:val="22"/>
              </w:rPr>
              <w:t>Risk of being trapped in a fire or other emergency</w:t>
            </w:r>
          </w:p>
          <w:p w14:paraId="3A4A2EA2" w14:textId="2271C3A1" w:rsidR="3E15DB3F" w:rsidRDefault="3E15DB3F" w:rsidP="3E15DB3F">
            <w:pPr>
              <w:rPr>
                <w:rFonts w:ascii="Arial" w:eastAsia="Arial" w:hAnsi="Arial" w:cs="Arial"/>
                <w:sz w:val="22"/>
                <w:szCs w:val="22"/>
              </w:rPr>
            </w:pPr>
          </w:p>
          <w:p w14:paraId="185ABE62" w14:textId="6F33D2F2" w:rsidR="3E15DB3F" w:rsidRDefault="3E15DB3F" w:rsidP="3E15DB3F">
            <w:pPr>
              <w:jc w:val="center"/>
              <w:rPr>
                <w:rFonts w:ascii="Arial" w:eastAsia="Arial" w:hAnsi="Arial" w:cs="Arial"/>
                <w:sz w:val="22"/>
                <w:szCs w:val="22"/>
              </w:rPr>
            </w:pPr>
          </w:p>
        </w:tc>
        <w:tc>
          <w:tcPr>
            <w:tcW w:w="22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80" w:type="dxa"/>
              <w:bottom w:w="80" w:type="dxa"/>
              <w:right w:w="80" w:type="dxa"/>
            </w:tcMar>
          </w:tcPr>
          <w:p w14:paraId="1AECA893" w14:textId="1C01FA92" w:rsidR="3E15DB3F" w:rsidRDefault="3E15DB3F" w:rsidP="3E15DB3F">
            <w:pPr>
              <w:pStyle w:val="Body"/>
              <w:spacing w:after="0" w:line="240" w:lineRule="auto"/>
              <w:rPr>
                <w:rFonts w:ascii="Arial" w:eastAsia="Arial" w:hAnsi="Arial" w:cs="Arial"/>
                <w:color w:val="000000" w:themeColor="text1"/>
              </w:rPr>
            </w:pPr>
            <w:r w:rsidRPr="3E15DB3F">
              <w:rPr>
                <w:rFonts w:ascii="Arial" w:eastAsia="Arial" w:hAnsi="Arial" w:cs="Arial"/>
                <w:color w:val="000000" w:themeColor="text1"/>
              </w:rPr>
              <w:t>Participants, CG staff &amp; Learning Educators</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5A1F6FD4" w14:textId="0D792BBF" w:rsidR="3E15DB3F" w:rsidRDefault="3E15DB3F" w:rsidP="3E15DB3F">
            <w:pPr>
              <w:ind w:left="459"/>
              <w:rPr>
                <w:rFonts w:ascii="Arial" w:eastAsia="Arial" w:hAnsi="Arial" w:cs="Arial"/>
                <w:color w:val="000000" w:themeColor="text1"/>
                <w:sz w:val="22"/>
                <w:szCs w:val="22"/>
              </w:rPr>
            </w:pPr>
            <w:r w:rsidRPr="3E15DB3F">
              <w:rPr>
                <w:rFonts w:ascii="Arial" w:eastAsia="Arial" w:hAnsi="Arial" w:cs="Arial"/>
                <w:color w:val="000000" w:themeColor="text1"/>
                <w:sz w:val="22"/>
                <w:szCs w:val="22"/>
              </w:rPr>
              <w:t>L</w:t>
            </w:r>
          </w:p>
        </w:tc>
        <w:tc>
          <w:tcPr>
            <w:tcW w:w="6067" w:type="dxa"/>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FFFFFF" w:themeFill="background1"/>
            <w:tcMar>
              <w:top w:w="80" w:type="dxa"/>
              <w:left w:w="80" w:type="dxa"/>
              <w:bottom w:w="80" w:type="dxa"/>
              <w:right w:w="80" w:type="dxa"/>
            </w:tcMar>
          </w:tcPr>
          <w:p w14:paraId="0DB5036F" w14:textId="6DA0C5A4" w:rsidR="3E15DB3F" w:rsidRDefault="00EB7598" w:rsidP="405B27A0">
            <w:pPr>
              <w:pStyle w:val="ListParagraph"/>
              <w:numPr>
                <w:ilvl w:val="0"/>
                <w:numId w:val="4"/>
              </w:numPr>
              <w:pBdr>
                <w:top w:val="none" w:sz="0" w:space="0" w:color="auto"/>
                <w:left w:val="none" w:sz="0" w:space="0" w:color="auto"/>
                <w:bottom w:val="none" w:sz="0" w:space="0" w:color="auto"/>
                <w:right w:val="none" w:sz="0" w:space="0" w:color="auto"/>
                <w:between w:val="none" w:sz="0" w:space="0" w:color="auto"/>
              </w:pBdr>
              <w:spacing w:after="0" w:line="240" w:lineRule="auto"/>
              <w:ind w:left="459" w:hanging="425"/>
              <w:contextualSpacing/>
              <w:rPr>
                <w:rFonts w:ascii="Arial" w:eastAsia="Arial" w:hAnsi="Arial" w:cs="Arial"/>
                <w:color w:val="000000" w:themeColor="text1"/>
              </w:rPr>
            </w:pPr>
            <w:r>
              <w:rPr>
                <w:rFonts w:ascii="Arial" w:eastAsia="Arial" w:hAnsi="Arial" w:cs="Arial"/>
                <w:color w:val="000000" w:themeColor="text1"/>
              </w:rPr>
              <w:t>S</w:t>
            </w:r>
            <w:r w:rsidR="683E876D" w:rsidRPr="405B27A0">
              <w:rPr>
                <w:rFonts w:ascii="Arial" w:eastAsia="Arial" w:hAnsi="Arial" w:cs="Arial"/>
                <w:color w:val="000000" w:themeColor="text1"/>
              </w:rPr>
              <w:t xml:space="preserve">taff will be asked to brief the CG educators on the </w:t>
            </w:r>
            <w:r w:rsidR="006D60E8">
              <w:rPr>
                <w:rFonts w:ascii="Arial" w:eastAsia="Arial" w:hAnsi="Arial" w:cs="Arial"/>
                <w:color w:val="000000" w:themeColor="text1"/>
              </w:rPr>
              <w:t>setting</w:t>
            </w:r>
            <w:r w:rsidR="002772CF">
              <w:rPr>
                <w:rFonts w:ascii="Arial" w:eastAsia="Arial" w:hAnsi="Arial" w:cs="Arial"/>
                <w:color w:val="000000" w:themeColor="text1"/>
              </w:rPr>
              <w:t>’s</w:t>
            </w:r>
            <w:r w:rsidR="683E876D" w:rsidRPr="405B27A0">
              <w:rPr>
                <w:rFonts w:ascii="Arial" w:eastAsia="Arial" w:hAnsi="Arial" w:cs="Arial"/>
                <w:color w:val="000000" w:themeColor="text1"/>
              </w:rPr>
              <w:t xml:space="preserve"> fire and/or emergency evacuation procedures on arrival. </w:t>
            </w:r>
          </w:p>
          <w:p w14:paraId="760AADE4" w14:textId="6651D83A" w:rsidR="405B27A0" w:rsidRDefault="405B27A0" w:rsidP="405B27A0">
            <w:pPr>
              <w:pStyle w:val="ListParagraph"/>
              <w:pBdr>
                <w:top w:val="none" w:sz="0" w:space="0" w:color="auto"/>
                <w:left w:val="none" w:sz="0" w:space="0" w:color="auto"/>
                <w:bottom w:val="none" w:sz="0" w:space="0" w:color="auto"/>
                <w:right w:val="none" w:sz="0" w:space="0" w:color="auto"/>
                <w:between w:val="none" w:sz="0" w:space="0" w:color="auto"/>
              </w:pBdr>
              <w:spacing w:after="0" w:line="240" w:lineRule="auto"/>
              <w:ind w:left="459" w:hanging="425"/>
              <w:contextualSpacing/>
              <w:rPr>
                <w:rFonts w:ascii="Arial" w:eastAsia="Arial" w:hAnsi="Arial" w:cs="Arial"/>
                <w:color w:val="000000" w:themeColor="text1"/>
              </w:rPr>
            </w:pPr>
          </w:p>
          <w:p w14:paraId="6EA3CB1E" w14:textId="118ED686" w:rsidR="3E15DB3F" w:rsidRDefault="3E15DB3F" w:rsidP="3E15DB3F">
            <w:pPr>
              <w:pStyle w:val="ListParagraph"/>
              <w:numPr>
                <w:ilvl w:val="0"/>
                <w:numId w:val="4"/>
              </w:numPr>
              <w:pBdr>
                <w:top w:val="none" w:sz="0" w:space="0" w:color="auto"/>
                <w:left w:val="none" w:sz="0" w:space="0" w:color="auto"/>
                <w:bottom w:val="none" w:sz="0" w:space="0" w:color="auto"/>
                <w:right w:val="none" w:sz="0" w:space="0" w:color="auto"/>
                <w:between w:val="none" w:sz="0" w:space="0" w:color="auto"/>
              </w:pBdr>
              <w:spacing w:after="0" w:line="240" w:lineRule="auto"/>
              <w:ind w:left="459" w:hanging="425"/>
              <w:contextualSpacing/>
              <w:rPr>
                <w:rFonts w:ascii="Arial" w:eastAsia="Arial" w:hAnsi="Arial" w:cs="Arial"/>
                <w:color w:val="000000" w:themeColor="text1"/>
              </w:rPr>
            </w:pPr>
            <w:r w:rsidRPr="3E15DB3F">
              <w:rPr>
                <w:rFonts w:ascii="Arial" w:eastAsia="Arial" w:hAnsi="Arial" w:cs="Arial"/>
                <w:color w:val="000000" w:themeColor="text1"/>
              </w:rPr>
              <w:t>In the event of a fire or other evacuation, the</w:t>
            </w:r>
            <w:r w:rsidR="006D60E8">
              <w:rPr>
                <w:rFonts w:ascii="Arial" w:eastAsia="Arial" w:hAnsi="Arial" w:cs="Arial"/>
                <w:color w:val="000000" w:themeColor="text1"/>
              </w:rPr>
              <w:t xml:space="preserve"> setting’s</w:t>
            </w:r>
            <w:r w:rsidRPr="3E15DB3F">
              <w:rPr>
                <w:rFonts w:ascii="Arial" w:eastAsia="Arial" w:hAnsi="Arial" w:cs="Arial"/>
                <w:color w:val="000000" w:themeColor="text1"/>
              </w:rPr>
              <w:t xml:space="preserve"> standard evacuation procedures will be followed, led by </w:t>
            </w:r>
            <w:r w:rsidR="00DD62EA">
              <w:rPr>
                <w:rFonts w:ascii="Arial" w:eastAsia="Arial" w:hAnsi="Arial" w:cs="Arial"/>
                <w:color w:val="000000" w:themeColor="text1"/>
              </w:rPr>
              <w:t>the setting’s</w:t>
            </w:r>
            <w:r w:rsidR="002772CF">
              <w:rPr>
                <w:rFonts w:ascii="Arial" w:eastAsia="Arial" w:hAnsi="Arial" w:cs="Arial"/>
                <w:color w:val="000000" w:themeColor="text1"/>
              </w:rPr>
              <w:t xml:space="preserve"> </w:t>
            </w:r>
            <w:r w:rsidRPr="3E15DB3F">
              <w:rPr>
                <w:rFonts w:ascii="Arial" w:eastAsia="Arial" w:hAnsi="Arial" w:cs="Arial"/>
                <w:color w:val="000000" w:themeColor="text1"/>
              </w:rPr>
              <w:t xml:space="preserve">staff. CG staff and educators are not responsible for supervising an evacuation.  </w:t>
            </w:r>
          </w:p>
          <w:p w14:paraId="5E9D5C9A" w14:textId="23BE00CF" w:rsidR="3E15DB3F" w:rsidRDefault="3E15DB3F" w:rsidP="3E15DB3F">
            <w:pPr>
              <w:ind w:left="459"/>
              <w:rPr>
                <w:rFonts w:ascii="Arial" w:eastAsia="Arial" w:hAnsi="Arial" w:cs="Arial"/>
                <w:color w:val="000000" w:themeColor="text1"/>
                <w:sz w:val="22"/>
                <w:szCs w:val="22"/>
              </w:rPr>
            </w:pPr>
          </w:p>
        </w:tc>
      </w:tr>
      <w:tr w:rsidR="000D0077" w:rsidRPr="00BD595E" w14:paraId="32C2BC21" w14:textId="77777777" w:rsidTr="405B27A0">
        <w:trPr>
          <w:trHeight w:val="970"/>
        </w:trPr>
        <w:tc>
          <w:tcPr>
            <w:tcW w:w="29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80" w:type="dxa"/>
              <w:bottom w:w="80" w:type="dxa"/>
              <w:right w:w="80" w:type="dxa"/>
            </w:tcMar>
          </w:tcPr>
          <w:p w14:paraId="0925A9E5" w14:textId="768240C7" w:rsidR="3E15DB3F" w:rsidRDefault="3E15DB3F" w:rsidP="3E15DB3F">
            <w:pPr>
              <w:rPr>
                <w:rFonts w:ascii="Arial" w:eastAsia="Arial" w:hAnsi="Arial" w:cs="Arial"/>
                <w:sz w:val="22"/>
                <w:szCs w:val="22"/>
              </w:rPr>
            </w:pPr>
            <w:r w:rsidRPr="3E15DB3F">
              <w:rPr>
                <w:rFonts w:ascii="Arial" w:eastAsia="Arial" w:hAnsi="Arial" w:cs="Arial"/>
                <w:sz w:val="22"/>
                <w:szCs w:val="22"/>
              </w:rPr>
              <w:t>Injury or illness sustained using specialist equipment or materials during a workshop</w:t>
            </w:r>
          </w:p>
        </w:tc>
        <w:tc>
          <w:tcPr>
            <w:tcW w:w="22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80" w:type="dxa"/>
              <w:bottom w:w="80" w:type="dxa"/>
              <w:right w:w="80" w:type="dxa"/>
            </w:tcMar>
          </w:tcPr>
          <w:p w14:paraId="1D2B0E1F" w14:textId="5D04541C" w:rsidR="3E15DB3F" w:rsidRDefault="3E15DB3F" w:rsidP="3E15DB3F">
            <w:pPr>
              <w:pStyle w:val="Body"/>
              <w:spacing w:after="0" w:line="240" w:lineRule="auto"/>
              <w:rPr>
                <w:rFonts w:ascii="Arial" w:eastAsia="Arial" w:hAnsi="Arial" w:cs="Arial"/>
                <w:color w:val="000000" w:themeColor="text1"/>
              </w:rPr>
            </w:pPr>
            <w:r w:rsidRPr="3E15DB3F">
              <w:rPr>
                <w:rFonts w:ascii="Arial" w:eastAsia="Arial" w:hAnsi="Arial" w:cs="Arial"/>
                <w:color w:val="000000" w:themeColor="text1"/>
              </w:rPr>
              <w:t>Participants, CG staff &amp; Learning Educators</w:t>
            </w:r>
          </w:p>
        </w:tc>
        <w:tc>
          <w:tcPr>
            <w:tcW w:w="1985" w:type="dxa"/>
            <w:tcBorders>
              <w:top w:val="single" w:sz="4" w:space="0" w:color="000000" w:themeColor="text1"/>
              <w:left w:val="single" w:sz="4" w:space="0" w:color="000000" w:themeColor="text1"/>
              <w:bottom w:val="single" w:sz="4" w:space="0" w:color="000000" w:themeColor="text1"/>
              <w:right w:val="single" w:sz="12" w:space="0" w:color="000000" w:themeColor="text1"/>
            </w:tcBorders>
            <w:shd w:val="clear" w:color="auto" w:fill="FFFFFF" w:themeFill="background1"/>
          </w:tcPr>
          <w:p w14:paraId="6BE50F06" w14:textId="40F6C626" w:rsidR="3E15DB3F" w:rsidRDefault="3E15DB3F" w:rsidP="3E15DB3F">
            <w:pPr>
              <w:ind w:left="459"/>
              <w:rPr>
                <w:rFonts w:ascii="Arial" w:eastAsia="Arial" w:hAnsi="Arial" w:cs="Arial"/>
                <w:color w:val="000000" w:themeColor="text1"/>
                <w:sz w:val="22"/>
                <w:szCs w:val="22"/>
              </w:rPr>
            </w:pPr>
            <w:r w:rsidRPr="3E15DB3F">
              <w:rPr>
                <w:rFonts w:ascii="Arial" w:eastAsia="Arial" w:hAnsi="Arial" w:cs="Arial"/>
                <w:color w:val="000000" w:themeColor="text1"/>
                <w:sz w:val="22"/>
                <w:szCs w:val="22"/>
              </w:rPr>
              <w:t>L</w:t>
            </w:r>
          </w:p>
        </w:tc>
        <w:tc>
          <w:tcPr>
            <w:tcW w:w="60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FFFFFF" w:themeFill="background1"/>
            <w:tcMar>
              <w:top w:w="80" w:type="dxa"/>
              <w:left w:w="80" w:type="dxa"/>
              <w:bottom w:w="80" w:type="dxa"/>
              <w:right w:w="80" w:type="dxa"/>
            </w:tcMar>
          </w:tcPr>
          <w:p w14:paraId="4425FBBA" w14:textId="066D27CF" w:rsidR="3E15DB3F" w:rsidRDefault="683E876D" w:rsidP="3E15DB3F">
            <w:pPr>
              <w:pStyle w:val="ListParagraph"/>
              <w:numPr>
                <w:ilvl w:val="0"/>
                <w:numId w:val="2"/>
              </w:numPr>
              <w:spacing w:after="0" w:line="240" w:lineRule="auto"/>
              <w:rPr>
                <w:rFonts w:ascii="Arial" w:eastAsia="Arial" w:hAnsi="Arial" w:cs="Arial"/>
                <w:color w:val="000000" w:themeColor="text1"/>
              </w:rPr>
            </w:pPr>
            <w:r w:rsidRPr="405B27A0">
              <w:rPr>
                <w:rFonts w:ascii="Arial" w:eastAsia="Arial" w:hAnsi="Arial" w:cs="Arial"/>
              </w:rPr>
              <w:t>CG Educators will introduce any specialist equipment e.g. compasses.</w:t>
            </w:r>
          </w:p>
          <w:p w14:paraId="715C2953" w14:textId="11264B16" w:rsidR="405B27A0" w:rsidRDefault="405B27A0" w:rsidP="405B27A0">
            <w:pPr>
              <w:pStyle w:val="ListParagraph"/>
              <w:spacing w:after="0" w:line="240" w:lineRule="auto"/>
              <w:ind w:left="360"/>
              <w:rPr>
                <w:rFonts w:ascii="Arial" w:eastAsia="Arial" w:hAnsi="Arial" w:cs="Arial"/>
                <w:color w:val="000000" w:themeColor="text1"/>
              </w:rPr>
            </w:pPr>
          </w:p>
          <w:p w14:paraId="1CA42E96" w14:textId="45164FBF" w:rsidR="54548B6E" w:rsidRDefault="6731CB05" w:rsidP="405B27A0">
            <w:pPr>
              <w:pStyle w:val="ListParagraph"/>
              <w:numPr>
                <w:ilvl w:val="0"/>
                <w:numId w:val="2"/>
              </w:numPr>
              <w:spacing w:after="0" w:line="240" w:lineRule="auto"/>
              <w:rPr>
                <w:rFonts w:asciiTheme="majorHAnsi" w:hAnsiTheme="majorHAnsi" w:cstheme="majorBidi"/>
                <w:color w:val="000000" w:themeColor="text1"/>
              </w:rPr>
            </w:pPr>
            <w:r w:rsidRPr="405B27A0">
              <w:rPr>
                <w:rFonts w:asciiTheme="majorHAnsi" w:hAnsiTheme="majorHAnsi" w:cstheme="majorBidi"/>
              </w:rPr>
              <w:t>Use of sharp objects minimized.</w:t>
            </w:r>
          </w:p>
          <w:p w14:paraId="7DBB5E46" w14:textId="1F3A8487" w:rsidR="405B27A0" w:rsidRDefault="405B27A0" w:rsidP="405B27A0">
            <w:pPr>
              <w:pStyle w:val="ListParagraph"/>
              <w:spacing w:after="0" w:line="240" w:lineRule="auto"/>
              <w:ind w:left="360"/>
              <w:rPr>
                <w:rFonts w:asciiTheme="majorHAnsi" w:hAnsiTheme="majorHAnsi" w:cstheme="majorBidi"/>
                <w:color w:val="000000" w:themeColor="text1"/>
              </w:rPr>
            </w:pPr>
          </w:p>
          <w:p w14:paraId="0E334CF9" w14:textId="764B7B62" w:rsidR="54548B6E" w:rsidRDefault="54548B6E" w:rsidP="3E15DB3F">
            <w:pPr>
              <w:pStyle w:val="ListParagraph"/>
              <w:numPr>
                <w:ilvl w:val="0"/>
                <w:numId w:val="2"/>
              </w:numPr>
              <w:spacing w:after="0" w:line="240" w:lineRule="auto"/>
              <w:rPr>
                <w:rFonts w:asciiTheme="majorHAnsi" w:hAnsiTheme="majorHAnsi" w:cstheme="majorBidi"/>
                <w:color w:val="000000" w:themeColor="text1"/>
              </w:rPr>
            </w:pPr>
            <w:r w:rsidRPr="3E15DB3F">
              <w:rPr>
                <w:rFonts w:asciiTheme="majorHAnsi" w:hAnsiTheme="majorHAnsi" w:cstheme="majorBidi"/>
              </w:rPr>
              <w:t>The teacher/group leader will be responsible for ensuring that students follow the instructions and guidance.</w:t>
            </w:r>
          </w:p>
        </w:tc>
      </w:tr>
      <w:tr w:rsidR="3E15DB3F" w14:paraId="20E1EAB9" w14:textId="77777777" w:rsidTr="405B27A0">
        <w:trPr>
          <w:trHeight w:val="300"/>
        </w:trPr>
        <w:tc>
          <w:tcPr>
            <w:tcW w:w="29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EF3" w:themeFill="accent5" w:themeFillTint="33"/>
            <w:tcMar>
              <w:top w:w="80" w:type="dxa"/>
              <w:left w:w="80" w:type="dxa"/>
              <w:bottom w:w="80" w:type="dxa"/>
              <w:right w:w="80" w:type="dxa"/>
            </w:tcMar>
          </w:tcPr>
          <w:p w14:paraId="60B08C9B" w14:textId="324E0207" w:rsidR="4F5A186F" w:rsidRDefault="4F5A186F" w:rsidP="3E15DB3F">
            <w:pPr>
              <w:rPr>
                <w:rFonts w:asciiTheme="majorHAnsi" w:hAnsiTheme="majorHAnsi" w:cstheme="majorBidi"/>
                <w:sz w:val="22"/>
                <w:szCs w:val="22"/>
              </w:rPr>
            </w:pPr>
            <w:r w:rsidRPr="3E15DB3F">
              <w:rPr>
                <w:rFonts w:asciiTheme="majorHAnsi" w:hAnsiTheme="majorHAnsi" w:cstheme="majorBidi"/>
                <w:sz w:val="22"/>
                <w:szCs w:val="22"/>
              </w:rPr>
              <w:t xml:space="preserve">Risks relating to </w:t>
            </w:r>
            <w:r w:rsidR="2E17823C" w:rsidRPr="3E15DB3F">
              <w:rPr>
                <w:rFonts w:asciiTheme="majorHAnsi" w:hAnsiTheme="majorHAnsi" w:cstheme="majorBidi"/>
                <w:sz w:val="22"/>
                <w:szCs w:val="22"/>
              </w:rPr>
              <w:t>infectious</w:t>
            </w:r>
            <w:r w:rsidRPr="3E15DB3F">
              <w:rPr>
                <w:rFonts w:asciiTheme="majorHAnsi" w:hAnsiTheme="majorHAnsi" w:cstheme="majorBidi"/>
                <w:sz w:val="22"/>
                <w:szCs w:val="22"/>
              </w:rPr>
              <w:t xml:space="preserve"> i</w:t>
            </w:r>
            <w:r w:rsidR="2E7B359C" w:rsidRPr="3E15DB3F">
              <w:rPr>
                <w:rFonts w:asciiTheme="majorHAnsi" w:hAnsiTheme="majorHAnsi" w:cstheme="majorBidi"/>
                <w:sz w:val="22"/>
                <w:szCs w:val="22"/>
              </w:rPr>
              <w:t>llnesses</w:t>
            </w:r>
          </w:p>
        </w:tc>
        <w:tc>
          <w:tcPr>
            <w:tcW w:w="22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EF3" w:themeFill="accent5" w:themeFillTint="33"/>
            <w:tcMar>
              <w:top w:w="80" w:type="dxa"/>
              <w:left w:w="80" w:type="dxa"/>
              <w:bottom w:w="80" w:type="dxa"/>
              <w:right w:w="80" w:type="dxa"/>
            </w:tcMar>
          </w:tcPr>
          <w:p w14:paraId="1B51A79A" w14:textId="6D80B2BE" w:rsidR="3E15DB3F" w:rsidRDefault="3E15DB3F" w:rsidP="3E15DB3F">
            <w:pPr>
              <w:pStyle w:val="Body"/>
              <w:spacing w:line="240" w:lineRule="auto"/>
              <w:rPr>
                <w:rFonts w:asciiTheme="majorHAnsi" w:hAnsiTheme="majorHAnsi" w:cstheme="majorBidi"/>
              </w:rPr>
            </w:pP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EF3" w:themeFill="accent5" w:themeFillTint="33"/>
          </w:tcPr>
          <w:p w14:paraId="11300FD7" w14:textId="5C53393E" w:rsidR="3E15DB3F" w:rsidRDefault="3E15DB3F" w:rsidP="3E15DB3F">
            <w:pPr>
              <w:rPr>
                <w:rFonts w:asciiTheme="majorHAnsi" w:hAnsiTheme="majorHAnsi" w:cstheme="majorBidi"/>
              </w:rPr>
            </w:pPr>
          </w:p>
        </w:tc>
        <w:tc>
          <w:tcPr>
            <w:tcW w:w="6067" w:type="dxa"/>
            <w:tcBorders>
              <w:top w:val="single" w:sz="12" w:space="0" w:color="000000" w:themeColor="text1"/>
              <w:left w:val="single" w:sz="4" w:space="0" w:color="000000" w:themeColor="text1"/>
              <w:bottom w:val="single" w:sz="4" w:space="0" w:color="000000" w:themeColor="text1"/>
              <w:right w:val="single" w:sz="4" w:space="0" w:color="000000" w:themeColor="text1"/>
            </w:tcBorders>
            <w:shd w:val="clear" w:color="auto" w:fill="DAEEF3" w:themeFill="accent5" w:themeFillTint="33"/>
            <w:tcMar>
              <w:top w:w="80" w:type="dxa"/>
              <w:left w:w="80" w:type="dxa"/>
              <w:bottom w:w="80" w:type="dxa"/>
              <w:right w:w="80" w:type="dxa"/>
            </w:tcMar>
          </w:tcPr>
          <w:p w14:paraId="18ABFBC2" w14:textId="118E1876" w:rsidR="3E15DB3F" w:rsidRDefault="3E15DB3F" w:rsidP="3E15DB3F">
            <w:pPr>
              <w:pStyle w:val="ListParagraph"/>
              <w:numPr>
                <w:ilvl w:val="0"/>
                <w:numId w:val="2"/>
              </w:numPr>
              <w:rPr>
                <w:rFonts w:asciiTheme="majorHAnsi" w:hAnsiTheme="majorHAnsi" w:cstheme="majorBidi"/>
                <w:color w:val="000000" w:themeColor="text1"/>
                <w:lang w:val="en-GB"/>
              </w:rPr>
            </w:pPr>
          </w:p>
        </w:tc>
      </w:tr>
      <w:tr w:rsidR="00037DA8" w:rsidRPr="00BD595E" w14:paraId="386C61BC" w14:textId="77777777" w:rsidTr="405B27A0">
        <w:trPr>
          <w:trHeight w:val="970"/>
        </w:trPr>
        <w:tc>
          <w:tcPr>
            <w:tcW w:w="29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80" w:type="dxa"/>
              <w:bottom w:w="80" w:type="dxa"/>
              <w:right w:w="80" w:type="dxa"/>
            </w:tcMar>
          </w:tcPr>
          <w:p w14:paraId="5C9C1392" w14:textId="3CEDADF8" w:rsidR="00037DA8" w:rsidRPr="00BD595E" w:rsidRDefault="00511CC9" w:rsidP="00CC6ACE">
            <w:pPr>
              <w:autoSpaceDE w:val="0"/>
              <w:autoSpaceDN w:val="0"/>
              <w:adjustRightInd w:val="0"/>
              <w:rPr>
                <w:rFonts w:asciiTheme="majorHAnsi" w:hAnsiTheme="majorHAnsi" w:cstheme="majorHAnsi"/>
                <w:sz w:val="22"/>
                <w:szCs w:val="22"/>
              </w:rPr>
            </w:pPr>
            <w:r w:rsidRPr="00BD595E">
              <w:rPr>
                <w:rFonts w:asciiTheme="majorHAnsi" w:hAnsiTheme="majorHAnsi" w:cstheme="majorHAnsi"/>
                <w:sz w:val="22"/>
                <w:szCs w:val="22"/>
              </w:rPr>
              <w:t>Hygiene and cleanliness: a lack of hygiene and hand cleanliness raise the risk of infection.</w:t>
            </w:r>
          </w:p>
        </w:tc>
        <w:tc>
          <w:tcPr>
            <w:tcW w:w="22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80" w:type="dxa"/>
              <w:bottom w:w="80" w:type="dxa"/>
              <w:right w:w="80" w:type="dxa"/>
            </w:tcMar>
          </w:tcPr>
          <w:p w14:paraId="6AA7BB47" w14:textId="49F8C435" w:rsidR="00037DA8" w:rsidRPr="00BD595E" w:rsidRDefault="00097591" w:rsidP="00127B06">
            <w:pPr>
              <w:pStyle w:val="Body"/>
              <w:spacing w:after="0" w:line="240" w:lineRule="auto"/>
              <w:rPr>
                <w:rFonts w:asciiTheme="majorHAnsi" w:hAnsiTheme="majorHAnsi" w:cstheme="majorHAnsi"/>
              </w:rPr>
            </w:pPr>
            <w:r w:rsidRPr="00BD595E">
              <w:rPr>
                <w:rFonts w:asciiTheme="majorHAnsi" w:hAnsiTheme="majorHAnsi" w:cstheme="majorHAnsi"/>
              </w:rPr>
              <w:t>Participants, CG staff &amp; Educators</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3FC87A92" w14:textId="17815B64" w:rsidR="00037DA8" w:rsidRPr="00BD595E" w:rsidRDefault="00AE5E9F" w:rsidP="00BD595E">
            <w:pPr>
              <w:rPr>
                <w:rFonts w:asciiTheme="majorHAnsi" w:hAnsiTheme="majorHAnsi" w:cstheme="majorHAnsi"/>
              </w:rPr>
            </w:pPr>
            <w:r w:rsidRPr="00BD595E">
              <w:rPr>
                <w:rFonts w:asciiTheme="majorHAnsi" w:hAnsiTheme="majorHAnsi" w:cstheme="majorHAnsi"/>
              </w:rPr>
              <w:t>M</w:t>
            </w:r>
          </w:p>
        </w:tc>
        <w:tc>
          <w:tcPr>
            <w:tcW w:w="6067" w:type="dxa"/>
            <w:tcBorders>
              <w:top w:val="single" w:sz="12"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80" w:type="dxa"/>
              <w:bottom w:w="80" w:type="dxa"/>
              <w:right w:w="80" w:type="dxa"/>
            </w:tcMar>
          </w:tcPr>
          <w:p w14:paraId="4C52483A" w14:textId="5E547E79" w:rsidR="00252B62" w:rsidRDefault="5F9E555C" w:rsidP="3E15DB3F">
            <w:pPr>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ajorHAnsi" w:hAnsiTheme="majorHAnsi" w:cstheme="majorBidi"/>
                <w:sz w:val="22"/>
                <w:szCs w:val="22"/>
                <w:lang w:val="en-GB"/>
              </w:rPr>
            </w:pPr>
            <w:r w:rsidRPr="3E15DB3F">
              <w:rPr>
                <w:rFonts w:asciiTheme="majorHAnsi" w:hAnsiTheme="majorHAnsi" w:cstheme="majorBidi"/>
                <w:sz w:val="22"/>
                <w:szCs w:val="22"/>
                <w:lang w:val="en-GB"/>
              </w:rPr>
              <w:t xml:space="preserve">Face coverings </w:t>
            </w:r>
            <w:r w:rsidR="6D1B9B50" w:rsidRPr="3E15DB3F">
              <w:rPr>
                <w:rFonts w:asciiTheme="majorHAnsi" w:hAnsiTheme="majorHAnsi" w:cstheme="majorBidi"/>
                <w:sz w:val="22"/>
                <w:szCs w:val="22"/>
                <w:lang w:val="en-GB"/>
              </w:rPr>
              <w:t xml:space="preserve">may be </w:t>
            </w:r>
            <w:r w:rsidRPr="3E15DB3F">
              <w:rPr>
                <w:rFonts w:asciiTheme="majorHAnsi" w:hAnsiTheme="majorHAnsi" w:cstheme="majorBidi"/>
                <w:sz w:val="22"/>
                <w:szCs w:val="22"/>
                <w:lang w:val="en-GB"/>
              </w:rPr>
              <w:t>worn when required</w:t>
            </w:r>
            <w:r w:rsidR="00CE20D0">
              <w:rPr>
                <w:rFonts w:asciiTheme="majorHAnsi" w:hAnsiTheme="majorHAnsi" w:cstheme="majorBidi"/>
                <w:sz w:val="22"/>
                <w:szCs w:val="22"/>
                <w:lang w:val="en-GB"/>
              </w:rPr>
              <w:t>.</w:t>
            </w:r>
          </w:p>
          <w:p w14:paraId="064FCFA4" w14:textId="77777777" w:rsidR="00CE20D0" w:rsidRPr="00BD595E" w:rsidRDefault="00CE20D0" w:rsidP="00CE20D0">
            <w:pPr>
              <w:pBdr>
                <w:top w:val="none" w:sz="0" w:space="0" w:color="auto"/>
                <w:left w:val="none" w:sz="0" w:space="0" w:color="auto"/>
                <w:bottom w:val="none" w:sz="0" w:space="0" w:color="auto"/>
                <w:right w:val="none" w:sz="0" w:space="0" w:color="auto"/>
                <w:between w:val="none" w:sz="0" w:space="0" w:color="auto"/>
                <w:bar w:val="none" w:sz="0" w:color="auto"/>
              </w:pBdr>
              <w:ind w:left="459"/>
              <w:contextualSpacing/>
              <w:rPr>
                <w:rFonts w:asciiTheme="majorHAnsi" w:hAnsiTheme="majorHAnsi" w:cstheme="majorBidi"/>
                <w:sz w:val="22"/>
                <w:szCs w:val="22"/>
                <w:lang w:val="en-GB"/>
              </w:rPr>
            </w:pPr>
          </w:p>
          <w:p w14:paraId="51C60C4F" w14:textId="330A6327" w:rsidR="00037DA8" w:rsidRPr="00BD595E" w:rsidRDefault="5F9E555C" w:rsidP="3E15DB3F">
            <w:pPr>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ajorHAnsi" w:hAnsiTheme="majorHAnsi" w:cstheme="majorBidi"/>
                <w:sz w:val="22"/>
                <w:szCs w:val="22"/>
                <w:lang w:val="en-GB"/>
              </w:rPr>
            </w:pPr>
            <w:r w:rsidRPr="3E15DB3F">
              <w:rPr>
                <w:rFonts w:asciiTheme="majorHAnsi" w:hAnsiTheme="majorHAnsi" w:cstheme="majorBidi"/>
                <w:sz w:val="22"/>
                <w:szCs w:val="22"/>
                <w:lang w:val="en-GB"/>
              </w:rPr>
              <w:t xml:space="preserve">Handwashing /sanitisation </w:t>
            </w:r>
            <w:r w:rsidR="45C8DC58" w:rsidRPr="3E15DB3F">
              <w:rPr>
                <w:rFonts w:asciiTheme="majorHAnsi" w:hAnsiTheme="majorHAnsi" w:cstheme="majorBidi"/>
                <w:sz w:val="22"/>
                <w:szCs w:val="22"/>
                <w:lang w:val="en-GB"/>
              </w:rPr>
              <w:t>good practice</w:t>
            </w:r>
            <w:r w:rsidRPr="3E15DB3F">
              <w:rPr>
                <w:rFonts w:asciiTheme="majorHAnsi" w:hAnsiTheme="majorHAnsi" w:cstheme="majorBidi"/>
                <w:sz w:val="22"/>
                <w:szCs w:val="22"/>
                <w:lang w:val="en-GB"/>
              </w:rPr>
              <w:t xml:space="preserve"> to be followed</w:t>
            </w:r>
          </w:p>
          <w:p w14:paraId="0912FC79" w14:textId="30D60593" w:rsidR="002B2C15" w:rsidRPr="00BD595E" w:rsidRDefault="002B2C15" w:rsidP="3E15DB3F">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ajorHAnsi" w:hAnsiTheme="majorHAnsi" w:cstheme="majorBidi"/>
                <w:sz w:val="22"/>
                <w:szCs w:val="22"/>
                <w:lang w:val="en-GB"/>
              </w:rPr>
            </w:pPr>
          </w:p>
        </w:tc>
      </w:tr>
      <w:tr w:rsidR="000D0B61" w14:paraId="7D5E8320" w14:textId="77777777" w:rsidTr="405B27A0">
        <w:trPr>
          <w:trHeight w:val="970"/>
        </w:trPr>
        <w:tc>
          <w:tcPr>
            <w:tcW w:w="29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CDDC" w:themeFill="accent5" w:themeFillTint="99"/>
            <w:tcMar>
              <w:top w:w="80" w:type="dxa"/>
              <w:left w:w="80" w:type="dxa"/>
              <w:bottom w:w="80" w:type="dxa"/>
              <w:right w:w="80" w:type="dxa"/>
            </w:tcMar>
          </w:tcPr>
          <w:p w14:paraId="5047B79F" w14:textId="57B64C67" w:rsidR="000D0B61" w:rsidRPr="000D0B61" w:rsidRDefault="00496FB9" w:rsidP="000D0B61">
            <w:pPr>
              <w:autoSpaceDE w:val="0"/>
              <w:autoSpaceDN w:val="0"/>
              <w:adjustRightInd w:val="0"/>
              <w:rPr>
                <w:rFonts w:asciiTheme="majorHAnsi" w:hAnsiTheme="majorHAnsi" w:cstheme="majorHAnsi"/>
                <w:sz w:val="22"/>
                <w:szCs w:val="22"/>
              </w:rPr>
            </w:pPr>
            <w:r w:rsidRPr="00496FB9">
              <w:rPr>
                <w:rFonts w:asciiTheme="majorHAnsi" w:hAnsiTheme="majorHAnsi" w:cstheme="majorHAnsi"/>
                <w:sz w:val="22"/>
                <w:szCs w:val="22"/>
                <w:highlight w:val="yellow"/>
              </w:rPr>
              <w:lastRenderedPageBreak/>
              <w:t>Online</w:t>
            </w:r>
          </w:p>
          <w:p w14:paraId="6A5C278D" w14:textId="77777777" w:rsidR="000D0B61" w:rsidRPr="000D0B61" w:rsidRDefault="000D0B61" w:rsidP="000D0B61">
            <w:pPr>
              <w:autoSpaceDE w:val="0"/>
              <w:autoSpaceDN w:val="0"/>
              <w:adjustRightInd w:val="0"/>
              <w:rPr>
                <w:rFonts w:asciiTheme="majorHAnsi" w:hAnsiTheme="majorHAnsi" w:cstheme="majorHAnsi"/>
                <w:sz w:val="22"/>
                <w:szCs w:val="22"/>
              </w:rPr>
            </w:pPr>
          </w:p>
        </w:tc>
        <w:tc>
          <w:tcPr>
            <w:tcW w:w="22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CDDC" w:themeFill="accent5" w:themeFillTint="99"/>
            <w:tcMar>
              <w:top w:w="80" w:type="dxa"/>
              <w:left w:w="80" w:type="dxa"/>
              <w:bottom w:w="80" w:type="dxa"/>
              <w:right w:w="80" w:type="dxa"/>
            </w:tcMar>
          </w:tcPr>
          <w:p w14:paraId="6C662F6D" w14:textId="77777777" w:rsidR="000D0B61" w:rsidRPr="000D0B61" w:rsidRDefault="000D0B61" w:rsidP="000D0B61">
            <w:pPr>
              <w:pStyle w:val="Body"/>
              <w:rPr>
                <w:rFonts w:asciiTheme="majorHAnsi" w:hAnsiTheme="majorHAnsi" w:cstheme="majorHAnsi"/>
              </w:rPr>
            </w:pP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CDDC" w:themeFill="accent5" w:themeFillTint="99"/>
          </w:tcPr>
          <w:p w14:paraId="27365552" w14:textId="77777777" w:rsidR="000D0B61" w:rsidRPr="000D0B61" w:rsidRDefault="000D0B61">
            <w:pPr>
              <w:rPr>
                <w:rFonts w:asciiTheme="majorHAnsi" w:hAnsiTheme="majorHAnsi" w:cstheme="majorHAnsi"/>
              </w:rPr>
            </w:pPr>
          </w:p>
        </w:tc>
        <w:tc>
          <w:tcPr>
            <w:tcW w:w="6067" w:type="dxa"/>
            <w:tcBorders>
              <w:top w:val="single" w:sz="12" w:space="0" w:color="000000" w:themeColor="text1"/>
              <w:left w:val="single" w:sz="4" w:space="0" w:color="000000" w:themeColor="text1"/>
              <w:bottom w:val="single" w:sz="12" w:space="0" w:color="000000" w:themeColor="text1"/>
              <w:right w:val="single" w:sz="4" w:space="0" w:color="000000" w:themeColor="text1"/>
            </w:tcBorders>
            <w:shd w:val="clear" w:color="auto" w:fill="92CDDC" w:themeFill="accent5" w:themeFillTint="99"/>
            <w:tcMar>
              <w:top w:w="80" w:type="dxa"/>
              <w:left w:w="80" w:type="dxa"/>
              <w:bottom w:w="80" w:type="dxa"/>
              <w:right w:w="80" w:type="dxa"/>
            </w:tcMar>
          </w:tcPr>
          <w:p w14:paraId="6A73F3D8" w14:textId="77777777" w:rsidR="000D0B61" w:rsidRPr="000D0B61" w:rsidRDefault="000D0B61" w:rsidP="000D0B61">
            <w:pPr>
              <w:pBdr>
                <w:top w:val="none" w:sz="0" w:space="0" w:color="auto"/>
                <w:left w:val="none" w:sz="0" w:space="0" w:color="auto"/>
                <w:bottom w:val="none" w:sz="0" w:space="0" w:color="auto"/>
                <w:right w:val="none" w:sz="0" w:space="0" w:color="auto"/>
                <w:between w:val="none" w:sz="0" w:space="0" w:color="auto"/>
                <w:bar w:val="none" w:sz="0" w:color="auto"/>
              </w:pBdr>
              <w:ind w:left="459" w:hanging="425"/>
              <w:contextualSpacing/>
              <w:rPr>
                <w:rFonts w:asciiTheme="majorHAnsi" w:hAnsiTheme="majorHAnsi" w:cstheme="majorBidi"/>
                <w:sz w:val="22"/>
                <w:szCs w:val="22"/>
                <w:lang w:val="en-GB"/>
              </w:rPr>
            </w:pPr>
          </w:p>
        </w:tc>
      </w:tr>
      <w:tr w:rsidR="0059411A" w14:paraId="35B2662F" w14:textId="77777777" w:rsidTr="405B27A0">
        <w:trPr>
          <w:trHeight w:val="970"/>
        </w:trPr>
        <w:tc>
          <w:tcPr>
            <w:tcW w:w="29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80" w:type="dxa"/>
              <w:bottom w:w="80" w:type="dxa"/>
              <w:right w:w="80" w:type="dxa"/>
            </w:tcMar>
          </w:tcPr>
          <w:p w14:paraId="36F3C72A" w14:textId="172FB4BE" w:rsidR="00E71CD4" w:rsidRPr="00E71CD4" w:rsidRDefault="00E71CD4" w:rsidP="00E71CD4">
            <w:pPr>
              <w:autoSpaceDE w:val="0"/>
              <w:autoSpaceDN w:val="0"/>
              <w:adjustRightInd w:val="0"/>
              <w:rPr>
                <w:rFonts w:asciiTheme="majorHAnsi" w:hAnsiTheme="majorHAnsi" w:cstheme="majorHAnsi"/>
                <w:sz w:val="22"/>
                <w:szCs w:val="22"/>
                <w:lang w:val="en-GB"/>
              </w:rPr>
            </w:pPr>
            <w:r w:rsidRPr="00E71CD4">
              <w:rPr>
                <w:rFonts w:asciiTheme="majorHAnsi" w:hAnsiTheme="majorHAnsi" w:cstheme="majorHAnsi"/>
                <w:sz w:val="22"/>
                <w:szCs w:val="22"/>
                <w:lang w:val="en-GB"/>
              </w:rPr>
              <w:t xml:space="preserve">Working online: </w:t>
            </w:r>
            <w:r w:rsidR="00D61095">
              <w:rPr>
                <w:rFonts w:asciiTheme="majorHAnsi" w:hAnsiTheme="majorHAnsi" w:cstheme="majorHAnsi"/>
                <w:sz w:val="22"/>
                <w:szCs w:val="22"/>
                <w:lang w:val="en-GB"/>
              </w:rPr>
              <w:t xml:space="preserve">Participants </w:t>
            </w:r>
            <w:r w:rsidRPr="00E71CD4">
              <w:rPr>
                <w:rFonts w:asciiTheme="majorHAnsi" w:hAnsiTheme="majorHAnsi" w:cstheme="majorHAnsi"/>
                <w:sz w:val="22"/>
                <w:szCs w:val="22"/>
                <w:lang w:val="en-GB"/>
              </w:rPr>
              <w:t>being overheard and</w:t>
            </w:r>
          </w:p>
          <w:p w14:paraId="412C5E1D" w14:textId="77777777" w:rsidR="00E71CD4" w:rsidRPr="00E71CD4" w:rsidRDefault="00E71CD4" w:rsidP="00E71CD4">
            <w:pPr>
              <w:autoSpaceDE w:val="0"/>
              <w:autoSpaceDN w:val="0"/>
              <w:adjustRightInd w:val="0"/>
              <w:rPr>
                <w:rFonts w:asciiTheme="majorHAnsi" w:hAnsiTheme="majorHAnsi" w:cstheme="majorHAnsi"/>
                <w:sz w:val="22"/>
                <w:szCs w:val="22"/>
                <w:lang w:val="en-GB"/>
              </w:rPr>
            </w:pPr>
            <w:r w:rsidRPr="00E71CD4">
              <w:rPr>
                <w:rFonts w:asciiTheme="majorHAnsi" w:hAnsiTheme="majorHAnsi" w:cstheme="majorHAnsi"/>
                <w:sz w:val="22"/>
                <w:szCs w:val="22"/>
                <w:lang w:val="en-GB"/>
              </w:rPr>
              <w:t>seen by third parties in the CG Educator’s home</w:t>
            </w:r>
          </w:p>
          <w:p w14:paraId="5E235FCA" w14:textId="77777777" w:rsidR="00E71CD4" w:rsidRPr="00E71CD4" w:rsidRDefault="00E71CD4" w:rsidP="00E71CD4">
            <w:pPr>
              <w:autoSpaceDE w:val="0"/>
              <w:autoSpaceDN w:val="0"/>
              <w:adjustRightInd w:val="0"/>
              <w:rPr>
                <w:rFonts w:asciiTheme="majorHAnsi" w:hAnsiTheme="majorHAnsi" w:cstheme="majorHAnsi"/>
                <w:sz w:val="22"/>
                <w:szCs w:val="22"/>
                <w:lang w:val="en-GB"/>
              </w:rPr>
            </w:pPr>
            <w:r w:rsidRPr="00E71CD4">
              <w:rPr>
                <w:rFonts w:asciiTheme="majorHAnsi" w:hAnsiTheme="majorHAnsi" w:cstheme="majorHAnsi"/>
                <w:sz w:val="22"/>
                <w:szCs w:val="22"/>
                <w:lang w:val="en-GB"/>
              </w:rPr>
              <w:t>environment</w:t>
            </w:r>
          </w:p>
          <w:p w14:paraId="137EBAA4" w14:textId="77777777" w:rsidR="0059411A" w:rsidRPr="0059411A" w:rsidRDefault="0059411A" w:rsidP="000D0B61">
            <w:pPr>
              <w:autoSpaceDE w:val="0"/>
              <w:autoSpaceDN w:val="0"/>
              <w:adjustRightInd w:val="0"/>
              <w:rPr>
                <w:rFonts w:asciiTheme="majorHAnsi" w:hAnsiTheme="majorHAnsi" w:cstheme="majorHAnsi"/>
                <w:sz w:val="22"/>
                <w:szCs w:val="22"/>
                <w:highlight w:val="yellow"/>
                <w:lang w:val="en-GB"/>
              </w:rPr>
            </w:pPr>
          </w:p>
        </w:tc>
        <w:tc>
          <w:tcPr>
            <w:tcW w:w="22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80" w:type="dxa"/>
              <w:bottom w:w="80" w:type="dxa"/>
              <w:right w:w="80" w:type="dxa"/>
            </w:tcMar>
          </w:tcPr>
          <w:p w14:paraId="7FCAD827" w14:textId="1F358C0B" w:rsidR="0059411A" w:rsidRPr="000D0B61" w:rsidRDefault="00302E55" w:rsidP="000D0B61">
            <w:pPr>
              <w:pStyle w:val="Body"/>
              <w:rPr>
                <w:rFonts w:asciiTheme="majorHAnsi" w:hAnsiTheme="majorHAnsi" w:cstheme="majorHAnsi"/>
              </w:rPr>
            </w:pPr>
            <w:r w:rsidRPr="00BD595E">
              <w:rPr>
                <w:rFonts w:asciiTheme="majorHAnsi" w:hAnsiTheme="majorHAnsi" w:cstheme="majorHAnsi"/>
              </w:rPr>
              <w:t>Participants, CG staff &amp; Educators</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23D34150" w14:textId="644A4F9F" w:rsidR="0059411A" w:rsidRPr="000D0B61" w:rsidRDefault="00302E55">
            <w:pPr>
              <w:rPr>
                <w:rFonts w:asciiTheme="majorHAnsi" w:hAnsiTheme="majorHAnsi" w:cstheme="majorHAnsi"/>
              </w:rPr>
            </w:pPr>
            <w:r>
              <w:rPr>
                <w:rFonts w:asciiTheme="majorHAnsi" w:hAnsiTheme="majorHAnsi" w:cstheme="majorHAnsi"/>
              </w:rPr>
              <w:t>L</w:t>
            </w:r>
          </w:p>
        </w:tc>
        <w:tc>
          <w:tcPr>
            <w:tcW w:w="6067" w:type="dxa"/>
            <w:tcBorders>
              <w:top w:val="single" w:sz="12" w:space="0" w:color="000000" w:themeColor="text1"/>
              <w:left w:val="single" w:sz="4" w:space="0" w:color="000000" w:themeColor="text1"/>
              <w:bottom w:val="single" w:sz="12" w:space="0" w:color="000000" w:themeColor="text1"/>
              <w:right w:val="single" w:sz="4" w:space="0" w:color="000000" w:themeColor="text1"/>
            </w:tcBorders>
            <w:shd w:val="clear" w:color="auto" w:fill="FFFFFF" w:themeFill="background1"/>
            <w:tcMar>
              <w:top w:w="80" w:type="dxa"/>
              <w:left w:w="80" w:type="dxa"/>
              <w:bottom w:w="80" w:type="dxa"/>
              <w:right w:w="80" w:type="dxa"/>
            </w:tcMar>
          </w:tcPr>
          <w:p w14:paraId="18257797" w14:textId="77777777" w:rsidR="00ED6DBF" w:rsidRPr="00ED6DBF" w:rsidRDefault="69E9CAF6" w:rsidP="405B27A0">
            <w:pPr>
              <w:pStyle w:val="ListParagraph"/>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ajorHAnsi" w:hAnsiTheme="majorHAnsi" w:cstheme="majorBidi"/>
                <w:lang w:val="en-GB"/>
              </w:rPr>
            </w:pPr>
            <w:r w:rsidRPr="405B27A0">
              <w:rPr>
                <w:rFonts w:asciiTheme="majorHAnsi" w:hAnsiTheme="majorHAnsi" w:cstheme="majorBidi"/>
              </w:rPr>
              <w:t xml:space="preserve">CG Educators will work from a private space where possible, and if this is not possible, they will use headphones. </w:t>
            </w:r>
          </w:p>
          <w:p w14:paraId="2E3C2B43" w14:textId="131F12D3" w:rsidR="405B27A0" w:rsidRDefault="405B27A0" w:rsidP="405B27A0">
            <w:pPr>
              <w:pStyle w:val="ListParagraph"/>
              <w:pBdr>
                <w:top w:val="none" w:sz="0" w:space="0" w:color="auto"/>
                <w:left w:val="none" w:sz="0" w:space="0" w:color="auto"/>
                <w:bottom w:val="none" w:sz="0" w:space="0" w:color="auto"/>
                <w:right w:val="none" w:sz="0" w:space="0" w:color="auto"/>
                <w:between w:val="none" w:sz="0" w:space="0" w:color="auto"/>
                <w:bar w:val="none" w:sz="0" w:color="auto"/>
              </w:pBdr>
              <w:ind w:left="360"/>
              <w:contextualSpacing/>
              <w:rPr>
                <w:rFonts w:asciiTheme="majorHAnsi" w:hAnsiTheme="majorHAnsi" w:cstheme="majorBidi"/>
                <w:lang w:val="en-GB"/>
              </w:rPr>
            </w:pPr>
          </w:p>
          <w:p w14:paraId="7A7D5853" w14:textId="3C760EE0" w:rsidR="0059411A" w:rsidRPr="00ED6DBF" w:rsidRDefault="00ED6DBF" w:rsidP="00ED6DBF">
            <w:pPr>
              <w:pStyle w:val="ListParagraph"/>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ajorHAnsi" w:hAnsiTheme="majorHAnsi" w:cstheme="majorBidi"/>
                <w:lang w:val="en-GB"/>
              </w:rPr>
            </w:pPr>
            <w:r w:rsidRPr="00ED6DBF">
              <w:rPr>
                <w:rFonts w:asciiTheme="majorHAnsi" w:hAnsiTheme="majorHAnsi" w:cstheme="majorBidi"/>
              </w:rPr>
              <w:t>CG educators will ensure that their screen and participants</w:t>
            </w:r>
            <w:r w:rsidRPr="00ED6DBF">
              <w:rPr>
                <w:rFonts w:ascii="Helvetica" w:hAnsi="Helvetica" w:cs="Helvetica"/>
              </w:rPr>
              <w:t>’</w:t>
            </w:r>
            <w:r w:rsidRPr="00ED6DBF">
              <w:rPr>
                <w:rFonts w:asciiTheme="majorHAnsi" w:hAnsiTheme="majorHAnsi" w:cstheme="majorBidi"/>
              </w:rPr>
              <w:t xml:space="preserve"> faces cannot be seen by others in their home/working environment.</w:t>
            </w:r>
          </w:p>
        </w:tc>
      </w:tr>
      <w:tr w:rsidR="00F5443D" w14:paraId="03EA0253" w14:textId="77777777" w:rsidTr="405B27A0">
        <w:trPr>
          <w:trHeight w:val="970"/>
        </w:trPr>
        <w:tc>
          <w:tcPr>
            <w:tcW w:w="29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80" w:type="dxa"/>
              <w:bottom w:w="80" w:type="dxa"/>
              <w:right w:w="80" w:type="dxa"/>
            </w:tcMar>
          </w:tcPr>
          <w:p w14:paraId="163A3440" w14:textId="276B1AB4" w:rsidR="00F5443D" w:rsidRPr="00E71CD4" w:rsidRDefault="0094500F" w:rsidP="00E71CD4">
            <w:pPr>
              <w:autoSpaceDE w:val="0"/>
              <w:autoSpaceDN w:val="0"/>
              <w:adjustRightInd w:val="0"/>
              <w:rPr>
                <w:rFonts w:asciiTheme="majorHAnsi" w:hAnsiTheme="majorHAnsi" w:cstheme="majorHAnsi"/>
                <w:sz w:val="22"/>
                <w:szCs w:val="22"/>
                <w:lang w:val="en-GB"/>
              </w:rPr>
            </w:pPr>
            <w:r w:rsidRPr="0094500F">
              <w:rPr>
                <w:rFonts w:asciiTheme="majorHAnsi" w:hAnsiTheme="majorHAnsi" w:cstheme="majorHAnsi"/>
                <w:sz w:val="22"/>
                <w:szCs w:val="22"/>
              </w:rPr>
              <w:t>Working online: use of images and audio</w:t>
            </w:r>
            <w:r w:rsidRPr="0094500F">
              <w:rPr>
                <w:rFonts w:asciiTheme="majorHAnsi" w:hAnsiTheme="majorHAnsi" w:cstheme="majorHAnsi"/>
                <w:sz w:val="22"/>
                <w:szCs w:val="22"/>
                <w:lang w:val="en-GB"/>
              </w:rPr>
              <w:t xml:space="preserve"> </w:t>
            </w:r>
          </w:p>
        </w:tc>
        <w:tc>
          <w:tcPr>
            <w:tcW w:w="22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80" w:type="dxa"/>
              <w:bottom w:w="80" w:type="dxa"/>
              <w:right w:w="80" w:type="dxa"/>
            </w:tcMar>
          </w:tcPr>
          <w:p w14:paraId="51F33F5C" w14:textId="4E57312B" w:rsidR="00F5443D" w:rsidRPr="00BD595E" w:rsidRDefault="00AE42BE" w:rsidP="000D0B61">
            <w:pPr>
              <w:pStyle w:val="Body"/>
              <w:rPr>
                <w:rFonts w:asciiTheme="majorHAnsi" w:hAnsiTheme="majorHAnsi" w:cstheme="majorHAnsi"/>
              </w:rPr>
            </w:pPr>
            <w:r w:rsidRPr="00BD595E">
              <w:rPr>
                <w:rFonts w:asciiTheme="majorHAnsi" w:hAnsiTheme="majorHAnsi" w:cstheme="majorHAnsi"/>
              </w:rPr>
              <w:t>Participants, CG staff &amp; Educators</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7BD28A87" w14:textId="4115D653" w:rsidR="00F5443D" w:rsidRDefault="00AE42BE">
            <w:pPr>
              <w:rPr>
                <w:rFonts w:asciiTheme="majorHAnsi" w:hAnsiTheme="majorHAnsi" w:cstheme="majorHAnsi"/>
              </w:rPr>
            </w:pPr>
            <w:r>
              <w:rPr>
                <w:rFonts w:asciiTheme="majorHAnsi" w:hAnsiTheme="majorHAnsi" w:cstheme="majorHAnsi"/>
              </w:rPr>
              <w:t>L</w:t>
            </w:r>
          </w:p>
        </w:tc>
        <w:tc>
          <w:tcPr>
            <w:tcW w:w="6067" w:type="dxa"/>
            <w:tcBorders>
              <w:top w:val="single" w:sz="12" w:space="0" w:color="000000" w:themeColor="text1"/>
              <w:left w:val="single" w:sz="4" w:space="0" w:color="000000" w:themeColor="text1"/>
              <w:bottom w:val="single" w:sz="12" w:space="0" w:color="000000" w:themeColor="text1"/>
              <w:right w:val="single" w:sz="4" w:space="0" w:color="000000" w:themeColor="text1"/>
            </w:tcBorders>
            <w:shd w:val="clear" w:color="auto" w:fill="FFFFFF" w:themeFill="background1"/>
            <w:tcMar>
              <w:top w:w="80" w:type="dxa"/>
              <w:left w:w="80" w:type="dxa"/>
              <w:bottom w:w="80" w:type="dxa"/>
              <w:right w:w="80" w:type="dxa"/>
            </w:tcMar>
          </w:tcPr>
          <w:p w14:paraId="3B6A2682" w14:textId="77777777" w:rsidR="00844B3F" w:rsidRPr="00844B3F" w:rsidRDefault="03F01231" w:rsidP="405B27A0">
            <w:pPr>
              <w:pStyle w:val="ListParagraph"/>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ajorHAnsi" w:hAnsiTheme="majorHAnsi" w:cstheme="majorBidi"/>
              </w:rPr>
            </w:pPr>
            <w:r w:rsidRPr="405B27A0">
              <w:rPr>
                <w:rFonts w:asciiTheme="majorHAnsi" w:hAnsiTheme="majorHAnsi" w:cstheme="majorBidi"/>
              </w:rPr>
              <w:t xml:space="preserve">All workshops will be live streamed only, there will be no recording of sessions by any of the participants. </w:t>
            </w:r>
          </w:p>
          <w:p w14:paraId="59437736" w14:textId="56750407" w:rsidR="405B27A0" w:rsidRDefault="405B27A0" w:rsidP="405B27A0">
            <w:pPr>
              <w:pStyle w:val="ListParagraph"/>
              <w:pBdr>
                <w:top w:val="none" w:sz="0" w:space="0" w:color="auto"/>
                <w:left w:val="none" w:sz="0" w:space="0" w:color="auto"/>
                <w:bottom w:val="none" w:sz="0" w:space="0" w:color="auto"/>
                <w:right w:val="none" w:sz="0" w:space="0" w:color="auto"/>
                <w:between w:val="none" w:sz="0" w:space="0" w:color="auto"/>
                <w:bar w:val="none" w:sz="0" w:color="auto"/>
              </w:pBdr>
              <w:ind w:left="360"/>
              <w:contextualSpacing/>
              <w:rPr>
                <w:rFonts w:asciiTheme="majorHAnsi" w:hAnsiTheme="majorHAnsi" w:cstheme="majorBidi"/>
              </w:rPr>
            </w:pPr>
          </w:p>
          <w:p w14:paraId="571962A4" w14:textId="5C15267C" w:rsidR="00F5443D" w:rsidRPr="00ED6DBF" w:rsidRDefault="00844B3F" w:rsidP="00ED6DBF">
            <w:pPr>
              <w:pStyle w:val="ListParagraph"/>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ajorHAnsi" w:hAnsiTheme="majorHAnsi" w:cstheme="majorBidi"/>
              </w:rPr>
            </w:pPr>
            <w:r w:rsidRPr="00844B3F">
              <w:rPr>
                <w:rFonts w:asciiTheme="majorHAnsi" w:hAnsiTheme="majorHAnsi" w:cstheme="majorBidi"/>
              </w:rPr>
              <w:t xml:space="preserve">Any written documentation of the session activity after the event will be anecdotal only and will not include </w:t>
            </w:r>
            <w:r w:rsidR="00AE42BE">
              <w:rPr>
                <w:rFonts w:asciiTheme="majorHAnsi" w:hAnsiTheme="majorHAnsi" w:cstheme="majorBidi"/>
              </w:rPr>
              <w:t>participants</w:t>
            </w:r>
            <w:r w:rsidR="00034AF1">
              <w:rPr>
                <w:rFonts w:asciiTheme="majorHAnsi" w:hAnsiTheme="majorHAnsi" w:cstheme="majorBidi"/>
              </w:rPr>
              <w:t>’</w:t>
            </w:r>
            <w:r w:rsidRPr="00844B3F">
              <w:rPr>
                <w:rFonts w:asciiTheme="majorHAnsi" w:hAnsiTheme="majorHAnsi" w:cstheme="majorBidi"/>
              </w:rPr>
              <w:t xml:space="preserve"> names.</w:t>
            </w:r>
          </w:p>
        </w:tc>
      </w:tr>
      <w:tr w:rsidR="00F5443D" w14:paraId="32DE1A9E" w14:textId="77777777" w:rsidTr="405B27A0">
        <w:trPr>
          <w:trHeight w:val="970"/>
        </w:trPr>
        <w:tc>
          <w:tcPr>
            <w:tcW w:w="29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80" w:type="dxa"/>
              <w:bottom w:w="80" w:type="dxa"/>
              <w:right w:w="80" w:type="dxa"/>
            </w:tcMar>
          </w:tcPr>
          <w:p w14:paraId="3B6085B1" w14:textId="2234A181" w:rsidR="00C4113A" w:rsidRPr="00C4113A" w:rsidRDefault="00C4113A" w:rsidP="00C4113A">
            <w:pPr>
              <w:autoSpaceDE w:val="0"/>
              <w:autoSpaceDN w:val="0"/>
              <w:adjustRightInd w:val="0"/>
              <w:rPr>
                <w:rFonts w:asciiTheme="majorHAnsi" w:hAnsiTheme="majorHAnsi" w:cstheme="majorHAnsi"/>
                <w:sz w:val="22"/>
                <w:szCs w:val="22"/>
                <w:lang w:val="en-GB"/>
              </w:rPr>
            </w:pPr>
            <w:r w:rsidRPr="00C4113A">
              <w:rPr>
                <w:rFonts w:asciiTheme="majorHAnsi" w:hAnsiTheme="majorHAnsi" w:cstheme="majorHAnsi"/>
                <w:sz w:val="22"/>
                <w:szCs w:val="22"/>
                <w:lang w:val="en-GB"/>
              </w:rPr>
              <w:t xml:space="preserve">Working online: </w:t>
            </w:r>
            <w:r>
              <w:rPr>
                <w:rFonts w:asciiTheme="majorHAnsi" w:hAnsiTheme="majorHAnsi" w:cstheme="majorHAnsi"/>
                <w:sz w:val="22"/>
                <w:szCs w:val="22"/>
                <w:lang w:val="en-GB"/>
              </w:rPr>
              <w:t xml:space="preserve">participants </w:t>
            </w:r>
            <w:r w:rsidRPr="00C4113A">
              <w:rPr>
                <w:rFonts w:asciiTheme="majorHAnsi" w:hAnsiTheme="majorHAnsi" w:cstheme="majorHAnsi"/>
                <w:sz w:val="22"/>
                <w:szCs w:val="22"/>
                <w:lang w:val="en-GB"/>
              </w:rPr>
              <w:t>photographing</w:t>
            </w:r>
          </w:p>
          <w:p w14:paraId="00F5B45E" w14:textId="77777777" w:rsidR="00C4113A" w:rsidRPr="00C4113A" w:rsidRDefault="00C4113A" w:rsidP="00C4113A">
            <w:pPr>
              <w:autoSpaceDE w:val="0"/>
              <w:autoSpaceDN w:val="0"/>
              <w:adjustRightInd w:val="0"/>
              <w:rPr>
                <w:rFonts w:asciiTheme="majorHAnsi" w:hAnsiTheme="majorHAnsi" w:cstheme="majorHAnsi"/>
                <w:sz w:val="22"/>
                <w:szCs w:val="22"/>
                <w:lang w:val="en-GB"/>
              </w:rPr>
            </w:pPr>
            <w:r w:rsidRPr="00C4113A">
              <w:rPr>
                <w:rFonts w:asciiTheme="majorHAnsi" w:hAnsiTheme="majorHAnsi" w:cstheme="majorHAnsi"/>
                <w:sz w:val="22"/>
                <w:szCs w:val="22"/>
                <w:lang w:val="en-GB"/>
              </w:rPr>
              <w:t>themselves</w:t>
            </w:r>
          </w:p>
          <w:p w14:paraId="5507A16D" w14:textId="77777777" w:rsidR="00F5443D" w:rsidRPr="00E71CD4" w:rsidRDefault="00F5443D" w:rsidP="00E71CD4">
            <w:pPr>
              <w:autoSpaceDE w:val="0"/>
              <w:autoSpaceDN w:val="0"/>
              <w:adjustRightInd w:val="0"/>
              <w:rPr>
                <w:rFonts w:asciiTheme="majorHAnsi" w:hAnsiTheme="majorHAnsi" w:cstheme="majorHAnsi"/>
                <w:sz w:val="22"/>
                <w:szCs w:val="22"/>
                <w:lang w:val="en-GB"/>
              </w:rPr>
            </w:pPr>
          </w:p>
        </w:tc>
        <w:tc>
          <w:tcPr>
            <w:tcW w:w="22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80" w:type="dxa"/>
              <w:bottom w:w="80" w:type="dxa"/>
              <w:right w:w="80" w:type="dxa"/>
            </w:tcMar>
          </w:tcPr>
          <w:p w14:paraId="20C8B2A8" w14:textId="02062714" w:rsidR="00F5443D" w:rsidRPr="00BD595E" w:rsidRDefault="00AE42BE" w:rsidP="000D0B61">
            <w:pPr>
              <w:pStyle w:val="Body"/>
              <w:rPr>
                <w:rFonts w:asciiTheme="majorHAnsi" w:hAnsiTheme="majorHAnsi" w:cstheme="majorHAnsi"/>
              </w:rPr>
            </w:pPr>
            <w:r w:rsidRPr="00BD595E">
              <w:rPr>
                <w:rFonts w:asciiTheme="majorHAnsi" w:hAnsiTheme="majorHAnsi" w:cstheme="majorHAnsi"/>
              </w:rPr>
              <w:t>Participants, CG staff &amp; Educators</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4E7AABA0" w14:textId="7DCC007F" w:rsidR="00F5443D" w:rsidRDefault="00AE42BE">
            <w:pPr>
              <w:rPr>
                <w:rFonts w:asciiTheme="majorHAnsi" w:hAnsiTheme="majorHAnsi" w:cstheme="majorHAnsi"/>
              </w:rPr>
            </w:pPr>
            <w:r>
              <w:rPr>
                <w:rFonts w:asciiTheme="majorHAnsi" w:hAnsiTheme="majorHAnsi" w:cstheme="majorHAnsi"/>
              </w:rPr>
              <w:t>L</w:t>
            </w:r>
          </w:p>
        </w:tc>
        <w:tc>
          <w:tcPr>
            <w:tcW w:w="6067" w:type="dxa"/>
            <w:tcBorders>
              <w:top w:val="single" w:sz="12"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80" w:type="dxa"/>
              <w:bottom w:w="80" w:type="dxa"/>
              <w:right w:w="80" w:type="dxa"/>
            </w:tcMar>
          </w:tcPr>
          <w:p w14:paraId="450B4B5D" w14:textId="2753D49F" w:rsidR="00C2652B" w:rsidRPr="00C2652B" w:rsidRDefault="07341095" w:rsidP="405B27A0">
            <w:pPr>
              <w:pStyle w:val="ListParagraph"/>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ajorHAnsi" w:hAnsiTheme="majorHAnsi" w:cstheme="majorBidi"/>
              </w:rPr>
            </w:pPr>
            <w:r w:rsidRPr="405B27A0">
              <w:rPr>
                <w:rFonts w:asciiTheme="majorHAnsi" w:hAnsiTheme="majorHAnsi" w:cstheme="majorBidi"/>
              </w:rPr>
              <w:t xml:space="preserve">When participating in tasks requiring photography </w:t>
            </w:r>
            <w:r w:rsidR="002870EC">
              <w:rPr>
                <w:rFonts w:asciiTheme="majorHAnsi" w:hAnsiTheme="majorHAnsi" w:cstheme="majorBidi"/>
              </w:rPr>
              <w:t>participants</w:t>
            </w:r>
            <w:r w:rsidRPr="405B27A0">
              <w:rPr>
                <w:rFonts w:asciiTheme="majorHAnsi" w:hAnsiTheme="majorHAnsi" w:cstheme="majorBidi"/>
              </w:rPr>
              <w:t xml:space="preserve"> will be reminded that they do not need to record their faces</w:t>
            </w:r>
            <w:r w:rsidR="00522ADC">
              <w:rPr>
                <w:rFonts w:asciiTheme="majorHAnsi" w:hAnsiTheme="majorHAnsi" w:cstheme="majorBidi"/>
              </w:rPr>
              <w:t>,</w:t>
            </w:r>
            <w:r w:rsidRPr="405B27A0">
              <w:rPr>
                <w:rFonts w:asciiTheme="majorHAnsi" w:hAnsiTheme="majorHAnsi" w:cstheme="majorBidi"/>
              </w:rPr>
              <w:t xml:space="preserve"> and the importance of their digital footprint and selection of appropriate images. </w:t>
            </w:r>
          </w:p>
          <w:p w14:paraId="6C7A0EA7" w14:textId="0E81634C" w:rsidR="405B27A0" w:rsidRDefault="405B27A0" w:rsidP="405B27A0">
            <w:pPr>
              <w:pStyle w:val="ListParagraph"/>
              <w:pBdr>
                <w:top w:val="none" w:sz="0" w:space="0" w:color="auto"/>
                <w:left w:val="none" w:sz="0" w:space="0" w:color="auto"/>
                <w:bottom w:val="none" w:sz="0" w:space="0" w:color="auto"/>
                <w:right w:val="none" w:sz="0" w:space="0" w:color="auto"/>
                <w:between w:val="none" w:sz="0" w:space="0" w:color="auto"/>
                <w:bar w:val="none" w:sz="0" w:color="auto"/>
              </w:pBdr>
              <w:ind w:left="360"/>
              <w:contextualSpacing/>
              <w:rPr>
                <w:rFonts w:asciiTheme="majorHAnsi" w:hAnsiTheme="majorHAnsi" w:cstheme="majorBidi"/>
              </w:rPr>
            </w:pPr>
          </w:p>
          <w:p w14:paraId="5316F5BC" w14:textId="5E967A2E" w:rsidR="00F5443D" w:rsidRPr="00ED6DBF" w:rsidRDefault="00C2652B" w:rsidP="00ED6DBF">
            <w:pPr>
              <w:pStyle w:val="ListParagraph"/>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ajorHAnsi" w:hAnsiTheme="majorHAnsi" w:cstheme="majorBidi"/>
              </w:rPr>
            </w:pPr>
            <w:r w:rsidRPr="00C2652B">
              <w:rPr>
                <w:rFonts w:asciiTheme="majorHAnsi" w:hAnsiTheme="majorHAnsi" w:cstheme="majorBidi"/>
              </w:rPr>
              <w:t xml:space="preserve">Permission to use images on </w:t>
            </w:r>
            <w:r w:rsidR="00810138">
              <w:rPr>
                <w:rFonts w:asciiTheme="majorHAnsi" w:hAnsiTheme="majorHAnsi" w:cstheme="majorBidi"/>
              </w:rPr>
              <w:t xml:space="preserve">the </w:t>
            </w:r>
            <w:r w:rsidRPr="00C2652B">
              <w:rPr>
                <w:rFonts w:asciiTheme="majorHAnsi" w:hAnsiTheme="majorHAnsi" w:cstheme="majorBidi"/>
              </w:rPr>
              <w:t xml:space="preserve">Courtauld website and for reporting purposes will be sought </w:t>
            </w:r>
            <w:r w:rsidR="00810138">
              <w:rPr>
                <w:rFonts w:asciiTheme="majorHAnsi" w:hAnsiTheme="majorHAnsi" w:cstheme="majorBidi"/>
              </w:rPr>
              <w:t>with participants/organisers</w:t>
            </w:r>
            <w:r w:rsidR="005E182E">
              <w:rPr>
                <w:rFonts w:asciiTheme="majorHAnsi" w:hAnsiTheme="majorHAnsi" w:cstheme="majorBidi"/>
              </w:rPr>
              <w:t>/teachers</w:t>
            </w:r>
            <w:r w:rsidRPr="00C2652B">
              <w:rPr>
                <w:rFonts w:asciiTheme="majorHAnsi" w:hAnsiTheme="majorHAnsi" w:cstheme="majorBidi"/>
              </w:rPr>
              <w:t xml:space="preserve"> separate to this risk assessment.</w:t>
            </w:r>
          </w:p>
        </w:tc>
      </w:tr>
    </w:tbl>
    <w:p w14:paraId="58B90F2A" w14:textId="7057B258" w:rsidR="3E15DB3F" w:rsidRDefault="3E15DB3F"/>
    <w:p w14:paraId="10479B18" w14:textId="77777777" w:rsidR="00B219E5" w:rsidRPr="00BD595E" w:rsidRDefault="00B219E5">
      <w:pPr>
        <w:pStyle w:val="Body"/>
        <w:widowControl w:val="0"/>
        <w:spacing w:after="0" w:line="240" w:lineRule="auto"/>
        <w:rPr>
          <w:rFonts w:asciiTheme="majorHAnsi" w:hAnsiTheme="majorHAnsi" w:cstheme="majorHAnsi"/>
          <w:b/>
          <w:bCs/>
        </w:rPr>
      </w:pPr>
    </w:p>
    <w:p w14:paraId="26158FCF" w14:textId="77777777" w:rsidR="00B219E5" w:rsidRPr="00BD595E" w:rsidRDefault="00B219E5">
      <w:pPr>
        <w:pStyle w:val="Body"/>
        <w:spacing w:after="0"/>
        <w:ind w:left="720" w:firstLine="720"/>
        <w:rPr>
          <w:rFonts w:asciiTheme="majorHAnsi" w:hAnsiTheme="majorHAnsi" w:cstheme="majorHAnsi"/>
        </w:rPr>
      </w:pPr>
    </w:p>
    <w:p w14:paraId="7C570116" w14:textId="77777777" w:rsidR="00C838E9" w:rsidRPr="00BD595E" w:rsidRDefault="00C838E9" w:rsidP="1E2F6015">
      <w:pPr>
        <w:pStyle w:val="Body"/>
        <w:spacing w:after="0"/>
        <w:rPr>
          <w:rFonts w:asciiTheme="majorHAnsi" w:hAnsiTheme="majorHAnsi" w:cstheme="majorBidi"/>
        </w:rPr>
      </w:pPr>
    </w:p>
    <w:p w14:paraId="56AFB8A6" w14:textId="77777777" w:rsidR="00B219E5" w:rsidRPr="00BD595E" w:rsidRDefault="00B219E5">
      <w:pPr>
        <w:pStyle w:val="Body"/>
        <w:spacing w:after="0"/>
        <w:rPr>
          <w:rFonts w:asciiTheme="majorHAnsi" w:hAnsiTheme="majorHAnsi" w:cstheme="majorHAnsi"/>
          <w:b/>
          <w:bCs/>
        </w:rPr>
      </w:pPr>
    </w:p>
    <w:p w14:paraId="3B05693B" w14:textId="4E7356B3" w:rsidR="00B219E5" w:rsidRPr="004F216E" w:rsidRDefault="00B219E5">
      <w:pPr>
        <w:pStyle w:val="Body"/>
        <w:spacing w:after="0"/>
        <w:rPr>
          <w:rFonts w:asciiTheme="majorHAnsi" w:hAnsiTheme="majorHAnsi" w:cstheme="majorHAnsi"/>
          <w:b/>
          <w:bCs/>
        </w:rPr>
      </w:pPr>
    </w:p>
    <w:sectPr w:rsidR="00B219E5" w:rsidRPr="004F216E" w:rsidSect="004B089D">
      <w:headerReference w:type="default" r:id="rId14"/>
      <w:footerReference w:type="default" r:id="rId15"/>
      <w:pgSz w:w="16840" w:h="11900" w:orient="landscape"/>
      <w:pgMar w:top="720" w:right="720" w:bottom="720" w:left="720" w:header="708" w:footer="70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A18710" w14:textId="77777777" w:rsidR="006516A9" w:rsidRDefault="006516A9">
      <w:r>
        <w:separator/>
      </w:r>
    </w:p>
  </w:endnote>
  <w:endnote w:type="continuationSeparator" w:id="0">
    <w:p w14:paraId="55420F7A" w14:textId="77777777" w:rsidR="006516A9" w:rsidRDefault="006516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default"/>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2739F" w14:textId="77777777" w:rsidR="00B219E5" w:rsidRDefault="00B219E5">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3A1049" w14:textId="77777777" w:rsidR="006516A9" w:rsidRDefault="006516A9">
      <w:r>
        <w:separator/>
      </w:r>
    </w:p>
  </w:footnote>
  <w:footnote w:type="continuationSeparator" w:id="0">
    <w:p w14:paraId="15C89C9E" w14:textId="77777777" w:rsidR="006516A9" w:rsidRDefault="006516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EE9D6" w14:textId="77777777" w:rsidR="00B219E5" w:rsidRDefault="00B219E5">
    <w:pPr>
      <w:pStyle w:val="HeaderFooter"/>
    </w:pPr>
  </w:p>
</w:hdr>
</file>

<file path=word/intelligence2.xml><?xml version="1.0" encoding="utf-8"?>
<int2:intelligence xmlns:int2="http://schemas.microsoft.com/office/intelligence/2020/intelligence" xmlns:oel="http://schemas.microsoft.com/office/2019/extlst">
  <int2:observations>
    <int2:textHash int2:hashCode="5XDRCdvPuC+WfK" int2:id="0oM0LrJi">
      <int2:state int2:value="Rejected" int2:type="AugLoop_Text_Critique"/>
    </int2:textHash>
    <int2:bookmark int2:bookmarkName="_Int_AMluEiRL" int2:invalidationBookmarkName="" int2:hashCode="bi8dFWF6b5E4pI" int2:id="J7SnUFw6">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E3523"/>
    <w:multiLevelType w:val="hybridMultilevel"/>
    <w:tmpl w:val="8C2C1A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5012A63"/>
    <w:multiLevelType w:val="hybridMultilevel"/>
    <w:tmpl w:val="C2328764"/>
    <w:lvl w:ilvl="0" w:tplc="45CAEC62">
      <w:start w:val="1"/>
      <w:numFmt w:val="bullet"/>
      <w:lvlText w:val="•"/>
      <w:lvlJc w:val="left"/>
      <w:pPr>
        <w:ind w:left="720" w:hanging="360"/>
      </w:pPr>
      <w:rPr>
        <w:rFonts w:ascii="Symbol" w:eastAsia="Symbol" w:hAnsi="Symbol" w:cs="Symbol" w:hint="default"/>
        <w:b w:val="0"/>
        <w:bCs w:val="0"/>
        <w:i w:val="0"/>
        <w:iCs w:val="0"/>
        <w:caps w:val="0"/>
        <w:smallCaps w:val="0"/>
        <w:strike w:val="0"/>
        <w:dstrike w:val="0"/>
        <w:outline w:val="0"/>
        <w:emboss w:val="0"/>
        <w:imprint w:val="0"/>
        <w:spacing w:val="0"/>
        <w:w w:val="100"/>
        <w:kern w:val="0"/>
        <w:position w:val="0"/>
        <w:highlight w:val="none"/>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6473A9"/>
    <w:multiLevelType w:val="hybridMultilevel"/>
    <w:tmpl w:val="EC285246"/>
    <w:lvl w:ilvl="0" w:tplc="DB62C25E">
      <w:start w:val="1"/>
      <w:numFmt w:val="bullet"/>
      <w:lvlText w:val="•"/>
      <w:lvlJc w:val="left"/>
      <w:pPr>
        <w:ind w:left="174" w:hanging="174"/>
      </w:pPr>
      <w:rPr>
        <w:rFonts w:hAnsi="Arial Unicode MS"/>
        <w:caps w:val="0"/>
        <w:smallCaps w:val="0"/>
        <w:strike w:val="0"/>
        <w:dstrike w:val="0"/>
        <w:outline w:val="0"/>
        <w:emboss w:val="0"/>
        <w:imprint w:val="0"/>
        <w:spacing w:val="0"/>
        <w:w w:val="100"/>
        <w:kern w:val="0"/>
        <w:position w:val="0"/>
        <w:highlight w:val="none"/>
        <w:vertAlign w:val="baseline"/>
      </w:rPr>
    </w:lvl>
    <w:lvl w:ilvl="1" w:tplc="11BCD60A">
      <w:start w:val="1"/>
      <w:numFmt w:val="bullet"/>
      <w:lvlText w:val="•"/>
      <w:lvlJc w:val="left"/>
      <w:pPr>
        <w:ind w:left="774" w:hanging="174"/>
      </w:pPr>
      <w:rPr>
        <w:rFonts w:hAnsi="Arial Unicode MS"/>
        <w:caps w:val="0"/>
        <w:smallCaps w:val="0"/>
        <w:strike w:val="0"/>
        <w:dstrike w:val="0"/>
        <w:outline w:val="0"/>
        <w:emboss w:val="0"/>
        <w:imprint w:val="0"/>
        <w:spacing w:val="0"/>
        <w:w w:val="100"/>
        <w:kern w:val="0"/>
        <w:position w:val="0"/>
        <w:highlight w:val="none"/>
        <w:vertAlign w:val="baseline"/>
      </w:rPr>
    </w:lvl>
    <w:lvl w:ilvl="2" w:tplc="E3803D54">
      <w:start w:val="1"/>
      <w:numFmt w:val="bullet"/>
      <w:lvlText w:val="•"/>
      <w:lvlJc w:val="left"/>
      <w:pPr>
        <w:ind w:left="1374" w:hanging="174"/>
      </w:pPr>
      <w:rPr>
        <w:rFonts w:hAnsi="Arial Unicode MS"/>
        <w:caps w:val="0"/>
        <w:smallCaps w:val="0"/>
        <w:strike w:val="0"/>
        <w:dstrike w:val="0"/>
        <w:outline w:val="0"/>
        <w:emboss w:val="0"/>
        <w:imprint w:val="0"/>
        <w:spacing w:val="0"/>
        <w:w w:val="100"/>
        <w:kern w:val="0"/>
        <w:position w:val="0"/>
        <w:highlight w:val="none"/>
        <w:vertAlign w:val="baseline"/>
      </w:rPr>
    </w:lvl>
    <w:lvl w:ilvl="3" w:tplc="4824EBEE">
      <w:start w:val="1"/>
      <w:numFmt w:val="bullet"/>
      <w:lvlText w:val="•"/>
      <w:lvlJc w:val="left"/>
      <w:pPr>
        <w:ind w:left="1974" w:hanging="174"/>
      </w:pPr>
      <w:rPr>
        <w:rFonts w:hAnsi="Arial Unicode MS"/>
        <w:caps w:val="0"/>
        <w:smallCaps w:val="0"/>
        <w:strike w:val="0"/>
        <w:dstrike w:val="0"/>
        <w:outline w:val="0"/>
        <w:emboss w:val="0"/>
        <w:imprint w:val="0"/>
        <w:spacing w:val="0"/>
        <w:w w:val="100"/>
        <w:kern w:val="0"/>
        <w:position w:val="0"/>
        <w:highlight w:val="none"/>
        <w:vertAlign w:val="baseline"/>
      </w:rPr>
    </w:lvl>
    <w:lvl w:ilvl="4" w:tplc="C66479AA">
      <w:start w:val="1"/>
      <w:numFmt w:val="bullet"/>
      <w:lvlText w:val="•"/>
      <w:lvlJc w:val="left"/>
      <w:pPr>
        <w:ind w:left="2574" w:hanging="174"/>
      </w:pPr>
      <w:rPr>
        <w:rFonts w:hAnsi="Arial Unicode MS"/>
        <w:caps w:val="0"/>
        <w:smallCaps w:val="0"/>
        <w:strike w:val="0"/>
        <w:dstrike w:val="0"/>
        <w:outline w:val="0"/>
        <w:emboss w:val="0"/>
        <w:imprint w:val="0"/>
        <w:spacing w:val="0"/>
        <w:w w:val="100"/>
        <w:kern w:val="0"/>
        <w:position w:val="0"/>
        <w:highlight w:val="none"/>
        <w:vertAlign w:val="baseline"/>
      </w:rPr>
    </w:lvl>
    <w:lvl w:ilvl="5" w:tplc="E8409DC6">
      <w:start w:val="1"/>
      <w:numFmt w:val="bullet"/>
      <w:lvlText w:val="•"/>
      <w:lvlJc w:val="left"/>
      <w:pPr>
        <w:ind w:left="3174" w:hanging="174"/>
      </w:pPr>
      <w:rPr>
        <w:rFonts w:hAnsi="Arial Unicode MS"/>
        <w:caps w:val="0"/>
        <w:smallCaps w:val="0"/>
        <w:strike w:val="0"/>
        <w:dstrike w:val="0"/>
        <w:outline w:val="0"/>
        <w:emboss w:val="0"/>
        <w:imprint w:val="0"/>
        <w:spacing w:val="0"/>
        <w:w w:val="100"/>
        <w:kern w:val="0"/>
        <w:position w:val="0"/>
        <w:highlight w:val="none"/>
        <w:vertAlign w:val="baseline"/>
      </w:rPr>
    </w:lvl>
    <w:lvl w:ilvl="6" w:tplc="234A3EDA">
      <w:start w:val="1"/>
      <w:numFmt w:val="bullet"/>
      <w:lvlText w:val="•"/>
      <w:lvlJc w:val="left"/>
      <w:pPr>
        <w:ind w:left="3774" w:hanging="174"/>
      </w:pPr>
      <w:rPr>
        <w:rFonts w:hAnsi="Arial Unicode MS"/>
        <w:caps w:val="0"/>
        <w:smallCaps w:val="0"/>
        <w:strike w:val="0"/>
        <w:dstrike w:val="0"/>
        <w:outline w:val="0"/>
        <w:emboss w:val="0"/>
        <w:imprint w:val="0"/>
        <w:spacing w:val="0"/>
        <w:w w:val="100"/>
        <w:kern w:val="0"/>
        <w:position w:val="0"/>
        <w:highlight w:val="none"/>
        <w:vertAlign w:val="baseline"/>
      </w:rPr>
    </w:lvl>
    <w:lvl w:ilvl="7" w:tplc="98E04C06">
      <w:start w:val="1"/>
      <w:numFmt w:val="bullet"/>
      <w:lvlText w:val="•"/>
      <w:lvlJc w:val="left"/>
      <w:pPr>
        <w:ind w:left="4374" w:hanging="174"/>
      </w:pPr>
      <w:rPr>
        <w:rFonts w:hAnsi="Arial Unicode MS"/>
        <w:caps w:val="0"/>
        <w:smallCaps w:val="0"/>
        <w:strike w:val="0"/>
        <w:dstrike w:val="0"/>
        <w:outline w:val="0"/>
        <w:emboss w:val="0"/>
        <w:imprint w:val="0"/>
        <w:spacing w:val="0"/>
        <w:w w:val="100"/>
        <w:kern w:val="0"/>
        <w:position w:val="0"/>
        <w:highlight w:val="none"/>
        <w:vertAlign w:val="baseline"/>
      </w:rPr>
    </w:lvl>
    <w:lvl w:ilvl="8" w:tplc="EFDC8252">
      <w:start w:val="1"/>
      <w:numFmt w:val="bullet"/>
      <w:lvlText w:val="•"/>
      <w:lvlJc w:val="left"/>
      <w:pPr>
        <w:ind w:left="4974" w:hanging="17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0A8F3330"/>
    <w:multiLevelType w:val="hybridMultilevel"/>
    <w:tmpl w:val="CA524B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C7A5D2C"/>
    <w:multiLevelType w:val="hybridMultilevel"/>
    <w:tmpl w:val="06DC69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F3EA966"/>
    <w:multiLevelType w:val="hybridMultilevel"/>
    <w:tmpl w:val="C1CC670E"/>
    <w:lvl w:ilvl="0" w:tplc="1A80F598">
      <w:start w:val="1"/>
      <w:numFmt w:val="bullet"/>
      <w:lvlText w:val=""/>
      <w:lvlJc w:val="left"/>
      <w:pPr>
        <w:ind w:left="720" w:hanging="360"/>
      </w:pPr>
      <w:rPr>
        <w:rFonts w:ascii="Symbol" w:hAnsi="Symbol" w:hint="default"/>
      </w:rPr>
    </w:lvl>
    <w:lvl w:ilvl="1" w:tplc="6F1E4586">
      <w:start w:val="1"/>
      <w:numFmt w:val="bullet"/>
      <w:lvlText w:val="o"/>
      <w:lvlJc w:val="left"/>
      <w:pPr>
        <w:ind w:left="1440" w:hanging="360"/>
      </w:pPr>
      <w:rPr>
        <w:rFonts w:ascii="Courier New" w:hAnsi="Courier New" w:hint="default"/>
      </w:rPr>
    </w:lvl>
    <w:lvl w:ilvl="2" w:tplc="9036D4F8">
      <w:start w:val="1"/>
      <w:numFmt w:val="bullet"/>
      <w:lvlText w:val=""/>
      <w:lvlJc w:val="left"/>
      <w:pPr>
        <w:ind w:left="2160" w:hanging="360"/>
      </w:pPr>
      <w:rPr>
        <w:rFonts w:ascii="Wingdings" w:hAnsi="Wingdings" w:hint="default"/>
      </w:rPr>
    </w:lvl>
    <w:lvl w:ilvl="3" w:tplc="CB04F31E">
      <w:start w:val="1"/>
      <w:numFmt w:val="bullet"/>
      <w:lvlText w:val=""/>
      <w:lvlJc w:val="left"/>
      <w:pPr>
        <w:ind w:left="2880" w:hanging="360"/>
      </w:pPr>
      <w:rPr>
        <w:rFonts w:ascii="Symbol" w:hAnsi="Symbol" w:hint="default"/>
      </w:rPr>
    </w:lvl>
    <w:lvl w:ilvl="4" w:tplc="677EDDA0">
      <w:start w:val="1"/>
      <w:numFmt w:val="bullet"/>
      <w:lvlText w:val="o"/>
      <w:lvlJc w:val="left"/>
      <w:pPr>
        <w:ind w:left="3600" w:hanging="360"/>
      </w:pPr>
      <w:rPr>
        <w:rFonts w:ascii="Courier New" w:hAnsi="Courier New" w:hint="default"/>
      </w:rPr>
    </w:lvl>
    <w:lvl w:ilvl="5" w:tplc="D760409E">
      <w:start w:val="1"/>
      <w:numFmt w:val="bullet"/>
      <w:lvlText w:val=""/>
      <w:lvlJc w:val="left"/>
      <w:pPr>
        <w:ind w:left="4320" w:hanging="360"/>
      </w:pPr>
      <w:rPr>
        <w:rFonts w:ascii="Wingdings" w:hAnsi="Wingdings" w:hint="default"/>
      </w:rPr>
    </w:lvl>
    <w:lvl w:ilvl="6" w:tplc="51EA1044">
      <w:start w:val="1"/>
      <w:numFmt w:val="bullet"/>
      <w:lvlText w:val=""/>
      <w:lvlJc w:val="left"/>
      <w:pPr>
        <w:ind w:left="5040" w:hanging="360"/>
      </w:pPr>
      <w:rPr>
        <w:rFonts w:ascii="Symbol" w:hAnsi="Symbol" w:hint="default"/>
      </w:rPr>
    </w:lvl>
    <w:lvl w:ilvl="7" w:tplc="7BF6295E">
      <w:start w:val="1"/>
      <w:numFmt w:val="bullet"/>
      <w:lvlText w:val="o"/>
      <w:lvlJc w:val="left"/>
      <w:pPr>
        <w:ind w:left="5760" w:hanging="360"/>
      </w:pPr>
      <w:rPr>
        <w:rFonts w:ascii="Courier New" w:hAnsi="Courier New" w:hint="default"/>
      </w:rPr>
    </w:lvl>
    <w:lvl w:ilvl="8" w:tplc="80D84398">
      <w:start w:val="1"/>
      <w:numFmt w:val="bullet"/>
      <w:lvlText w:val=""/>
      <w:lvlJc w:val="left"/>
      <w:pPr>
        <w:ind w:left="6480" w:hanging="360"/>
      </w:pPr>
      <w:rPr>
        <w:rFonts w:ascii="Wingdings" w:hAnsi="Wingdings" w:hint="default"/>
      </w:rPr>
    </w:lvl>
  </w:abstractNum>
  <w:abstractNum w:abstractNumId="6" w15:restartNumberingAfterBreak="0">
    <w:nsid w:val="0FA1CE6B"/>
    <w:multiLevelType w:val="hybridMultilevel"/>
    <w:tmpl w:val="B3AC84A2"/>
    <w:lvl w:ilvl="0" w:tplc="AB0C566C">
      <w:start w:val="1"/>
      <w:numFmt w:val="bullet"/>
      <w:lvlText w:val=""/>
      <w:lvlJc w:val="left"/>
      <w:pPr>
        <w:ind w:left="360" w:hanging="360"/>
      </w:pPr>
      <w:rPr>
        <w:rFonts w:ascii="Symbol" w:hAnsi="Symbol" w:hint="default"/>
      </w:rPr>
    </w:lvl>
    <w:lvl w:ilvl="1" w:tplc="C392607A">
      <w:start w:val="1"/>
      <w:numFmt w:val="bullet"/>
      <w:lvlText w:val="o"/>
      <w:lvlJc w:val="left"/>
      <w:pPr>
        <w:ind w:left="1080" w:hanging="360"/>
      </w:pPr>
      <w:rPr>
        <w:rFonts w:ascii="Courier New" w:hAnsi="Courier New" w:hint="default"/>
      </w:rPr>
    </w:lvl>
    <w:lvl w:ilvl="2" w:tplc="9E6886CE">
      <w:start w:val="1"/>
      <w:numFmt w:val="bullet"/>
      <w:lvlText w:val=""/>
      <w:lvlJc w:val="left"/>
      <w:pPr>
        <w:ind w:left="1800" w:hanging="360"/>
      </w:pPr>
      <w:rPr>
        <w:rFonts w:ascii="Wingdings" w:hAnsi="Wingdings" w:hint="default"/>
      </w:rPr>
    </w:lvl>
    <w:lvl w:ilvl="3" w:tplc="0060AEF6">
      <w:start w:val="1"/>
      <w:numFmt w:val="bullet"/>
      <w:lvlText w:val=""/>
      <w:lvlJc w:val="left"/>
      <w:pPr>
        <w:ind w:left="2520" w:hanging="360"/>
      </w:pPr>
      <w:rPr>
        <w:rFonts w:ascii="Symbol" w:hAnsi="Symbol" w:hint="default"/>
      </w:rPr>
    </w:lvl>
    <w:lvl w:ilvl="4" w:tplc="C75CA6F6">
      <w:start w:val="1"/>
      <w:numFmt w:val="bullet"/>
      <w:lvlText w:val="o"/>
      <w:lvlJc w:val="left"/>
      <w:pPr>
        <w:ind w:left="3240" w:hanging="360"/>
      </w:pPr>
      <w:rPr>
        <w:rFonts w:ascii="Courier New" w:hAnsi="Courier New" w:hint="default"/>
      </w:rPr>
    </w:lvl>
    <w:lvl w:ilvl="5" w:tplc="CCF2FD14">
      <w:start w:val="1"/>
      <w:numFmt w:val="bullet"/>
      <w:lvlText w:val=""/>
      <w:lvlJc w:val="left"/>
      <w:pPr>
        <w:ind w:left="3960" w:hanging="360"/>
      </w:pPr>
      <w:rPr>
        <w:rFonts w:ascii="Wingdings" w:hAnsi="Wingdings" w:hint="default"/>
      </w:rPr>
    </w:lvl>
    <w:lvl w:ilvl="6" w:tplc="6D2251C2">
      <w:start w:val="1"/>
      <w:numFmt w:val="bullet"/>
      <w:lvlText w:val=""/>
      <w:lvlJc w:val="left"/>
      <w:pPr>
        <w:ind w:left="4680" w:hanging="360"/>
      </w:pPr>
      <w:rPr>
        <w:rFonts w:ascii="Symbol" w:hAnsi="Symbol" w:hint="default"/>
      </w:rPr>
    </w:lvl>
    <w:lvl w:ilvl="7" w:tplc="EE1C3C16">
      <w:start w:val="1"/>
      <w:numFmt w:val="bullet"/>
      <w:lvlText w:val="o"/>
      <w:lvlJc w:val="left"/>
      <w:pPr>
        <w:ind w:left="5400" w:hanging="360"/>
      </w:pPr>
      <w:rPr>
        <w:rFonts w:ascii="Courier New" w:hAnsi="Courier New" w:hint="default"/>
      </w:rPr>
    </w:lvl>
    <w:lvl w:ilvl="8" w:tplc="670EE45C">
      <w:start w:val="1"/>
      <w:numFmt w:val="bullet"/>
      <w:lvlText w:val=""/>
      <w:lvlJc w:val="left"/>
      <w:pPr>
        <w:ind w:left="6120" w:hanging="360"/>
      </w:pPr>
      <w:rPr>
        <w:rFonts w:ascii="Wingdings" w:hAnsi="Wingdings" w:hint="default"/>
      </w:rPr>
    </w:lvl>
  </w:abstractNum>
  <w:abstractNum w:abstractNumId="7" w15:restartNumberingAfterBreak="0">
    <w:nsid w:val="128642B7"/>
    <w:multiLevelType w:val="hybridMultilevel"/>
    <w:tmpl w:val="613A41F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2E21B35"/>
    <w:multiLevelType w:val="hybridMultilevel"/>
    <w:tmpl w:val="0EF8B1F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3720A21"/>
    <w:multiLevelType w:val="hybridMultilevel"/>
    <w:tmpl w:val="525C1BA2"/>
    <w:lvl w:ilvl="0" w:tplc="6C9E8C38">
      <w:start w:val="1"/>
      <w:numFmt w:val="bullet"/>
      <w:lvlText w:val=""/>
      <w:lvlJc w:val="left"/>
      <w:pPr>
        <w:ind w:left="360" w:hanging="360"/>
      </w:pPr>
      <w:rPr>
        <w:rFonts w:ascii="Symbol" w:hAnsi="Symbol" w:hint="default"/>
      </w:rPr>
    </w:lvl>
    <w:lvl w:ilvl="1" w:tplc="CF1AA81E">
      <w:start w:val="1"/>
      <w:numFmt w:val="bullet"/>
      <w:lvlText w:val="o"/>
      <w:lvlJc w:val="left"/>
      <w:pPr>
        <w:ind w:left="1080" w:hanging="360"/>
      </w:pPr>
      <w:rPr>
        <w:rFonts w:ascii="Courier New" w:hAnsi="Courier New" w:hint="default"/>
      </w:rPr>
    </w:lvl>
    <w:lvl w:ilvl="2" w:tplc="138AE85E">
      <w:start w:val="1"/>
      <w:numFmt w:val="bullet"/>
      <w:lvlText w:val=""/>
      <w:lvlJc w:val="left"/>
      <w:pPr>
        <w:ind w:left="1800" w:hanging="360"/>
      </w:pPr>
      <w:rPr>
        <w:rFonts w:ascii="Wingdings" w:hAnsi="Wingdings" w:hint="default"/>
      </w:rPr>
    </w:lvl>
    <w:lvl w:ilvl="3" w:tplc="DF9ACE04">
      <w:start w:val="1"/>
      <w:numFmt w:val="bullet"/>
      <w:lvlText w:val=""/>
      <w:lvlJc w:val="left"/>
      <w:pPr>
        <w:ind w:left="2520" w:hanging="360"/>
      </w:pPr>
      <w:rPr>
        <w:rFonts w:ascii="Symbol" w:hAnsi="Symbol" w:hint="default"/>
      </w:rPr>
    </w:lvl>
    <w:lvl w:ilvl="4" w:tplc="FAE2566E">
      <w:start w:val="1"/>
      <w:numFmt w:val="bullet"/>
      <w:lvlText w:val="o"/>
      <w:lvlJc w:val="left"/>
      <w:pPr>
        <w:ind w:left="3240" w:hanging="360"/>
      </w:pPr>
      <w:rPr>
        <w:rFonts w:ascii="Courier New" w:hAnsi="Courier New" w:hint="default"/>
      </w:rPr>
    </w:lvl>
    <w:lvl w:ilvl="5" w:tplc="2AEE6E9E">
      <w:start w:val="1"/>
      <w:numFmt w:val="bullet"/>
      <w:lvlText w:val=""/>
      <w:lvlJc w:val="left"/>
      <w:pPr>
        <w:ind w:left="3960" w:hanging="360"/>
      </w:pPr>
      <w:rPr>
        <w:rFonts w:ascii="Wingdings" w:hAnsi="Wingdings" w:hint="default"/>
      </w:rPr>
    </w:lvl>
    <w:lvl w:ilvl="6" w:tplc="284E8D2C">
      <w:start w:val="1"/>
      <w:numFmt w:val="bullet"/>
      <w:lvlText w:val=""/>
      <w:lvlJc w:val="left"/>
      <w:pPr>
        <w:ind w:left="4680" w:hanging="360"/>
      </w:pPr>
      <w:rPr>
        <w:rFonts w:ascii="Symbol" w:hAnsi="Symbol" w:hint="default"/>
      </w:rPr>
    </w:lvl>
    <w:lvl w:ilvl="7" w:tplc="58260DD6">
      <w:start w:val="1"/>
      <w:numFmt w:val="bullet"/>
      <w:lvlText w:val="o"/>
      <w:lvlJc w:val="left"/>
      <w:pPr>
        <w:ind w:left="5400" w:hanging="360"/>
      </w:pPr>
      <w:rPr>
        <w:rFonts w:ascii="Courier New" w:hAnsi="Courier New" w:hint="default"/>
      </w:rPr>
    </w:lvl>
    <w:lvl w:ilvl="8" w:tplc="32E03D1C">
      <w:start w:val="1"/>
      <w:numFmt w:val="bullet"/>
      <w:lvlText w:val=""/>
      <w:lvlJc w:val="left"/>
      <w:pPr>
        <w:ind w:left="6120" w:hanging="360"/>
      </w:pPr>
      <w:rPr>
        <w:rFonts w:ascii="Wingdings" w:hAnsi="Wingdings" w:hint="default"/>
      </w:rPr>
    </w:lvl>
  </w:abstractNum>
  <w:abstractNum w:abstractNumId="10" w15:restartNumberingAfterBreak="0">
    <w:nsid w:val="28B56763"/>
    <w:multiLevelType w:val="hybridMultilevel"/>
    <w:tmpl w:val="131438A4"/>
    <w:lvl w:ilvl="0" w:tplc="FFFFFFFF">
      <w:start w:val="1"/>
      <w:numFmt w:val="bullet"/>
      <w:lvlText w:val=""/>
      <w:lvlJc w:val="left"/>
      <w:pPr>
        <w:ind w:left="459" w:hanging="425"/>
      </w:pPr>
      <w:rPr>
        <w:rFonts w:ascii="Symbol" w:hAnsi="Symbol" w:hint="default"/>
        <w:b w:val="0"/>
        <w:bCs w:val="0"/>
        <w:i w:val="0"/>
        <w:iCs w:val="0"/>
        <w:caps w:val="0"/>
        <w:smallCaps w:val="0"/>
        <w:strike w:val="0"/>
        <w:dstrike w:val="0"/>
        <w:outline w:val="0"/>
        <w:emboss w:val="0"/>
        <w:imprint w:val="0"/>
        <w:spacing w:val="0"/>
        <w:w w:val="100"/>
        <w:kern w:val="0"/>
        <w:position w:val="0"/>
        <w:highlight w:val="none"/>
        <w:vertAlign w:val="baseline"/>
      </w:rPr>
    </w:lvl>
    <w:lvl w:ilvl="1" w:tplc="0016BC66">
      <w:start w:val="1"/>
      <w:numFmt w:val="bullet"/>
      <w:lvlText w:val="o"/>
      <w:lvlJc w:val="left"/>
      <w:pPr>
        <w:ind w:left="1179" w:hanging="42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2AF670AC">
      <w:start w:val="1"/>
      <w:numFmt w:val="bullet"/>
      <w:lvlText w:val="▪"/>
      <w:lvlJc w:val="left"/>
      <w:pPr>
        <w:ind w:left="1899" w:hanging="42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9D89EC2">
      <w:start w:val="1"/>
      <w:numFmt w:val="bullet"/>
      <w:lvlText w:val="•"/>
      <w:lvlJc w:val="left"/>
      <w:pPr>
        <w:ind w:left="2619" w:hanging="425"/>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C7401A0">
      <w:start w:val="1"/>
      <w:numFmt w:val="bullet"/>
      <w:lvlText w:val="o"/>
      <w:lvlJc w:val="left"/>
      <w:pPr>
        <w:ind w:left="3339" w:hanging="42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3A82608">
      <w:start w:val="1"/>
      <w:numFmt w:val="bullet"/>
      <w:lvlText w:val="▪"/>
      <w:lvlJc w:val="left"/>
      <w:pPr>
        <w:ind w:left="4059" w:hanging="42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7AAE7C2">
      <w:start w:val="1"/>
      <w:numFmt w:val="bullet"/>
      <w:lvlText w:val="•"/>
      <w:lvlJc w:val="left"/>
      <w:pPr>
        <w:ind w:left="4779" w:hanging="425"/>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844AA108">
      <w:start w:val="1"/>
      <w:numFmt w:val="bullet"/>
      <w:lvlText w:val="o"/>
      <w:lvlJc w:val="left"/>
      <w:pPr>
        <w:ind w:left="5499" w:hanging="42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E6A8CB0">
      <w:start w:val="1"/>
      <w:numFmt w:val="bullet"/>
      <w:lvlText w:val="▪"/>
      <w:lvlJc w:val="left"/>
      <w:pPr>
        <w:ind w:left="6219" w:hanging="42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29A1374F"/>
    <w:multiLevelType w:val="hybridMultilevel"/>
    <w:tmpl w:val="3A1CB2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A3F7A74"/>
    <w:multiLevelType w:val="hybridMultilevel"/>
    <w:tmpl w:val="2B860FC4"/>
    <w:lvl w:ilvl="0" w:tplc="590CA4BA">
      <w:start w:val="1"/>
      <w:numFmt w:val="bullet"/>
      <w:lvlText w:val="•"/>
      <w:lvlJc w:val="left"/>
      <w:pPr>
        <w:ind w:left="459" w:hanging="425"/>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10529988">
      <w:start w:val="1"/>
      <w:numFmt w:val="bullet"/>
      <w:lvlText w:val="o"/>
      <w:lvlJc w:val="left"/>
      <w:pPr>
        <w:ind w:left="1179" w:hanging="42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DF2E8FA">
      <w:start w:val="1"/>
      <w:numFmt w:val="bullet"/>
      <w:lvlText w:val="▪"/>
      <w:lvlJc w:val="left"/>
      <w:pPr>
        <w:ind w:left="1899" w:hanging="42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410860FA">
      <w:start w:val="1"/>
      <w:numFmt w:val="bullet"/>
      <w:lvlText w:val="•"/>
      <w:lvlJc w:val="left"/>
      <w:pPr>
        <w:ind w:left="2619" w:hanging="425"/>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9E885BE">
      <w:start w:val="1"/>
      <w:numFmt w:val="bullet"/>
      <w:lvlText w:val="o"/>
      <w:lvlJc w:val="left"/>
      <w:pPr>
        <w:ind w:left="3339" w:hanging="42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43275F4">
      <w:start w:val="1"/>
      <w:numFmt w:val="bullet"/>
      <w:lvlText w:val="▪"/>
      <w:lvlJc w:val="left"/>
      <w:pPr>
        <w:ind w:left="4059" w:hanging="42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114E3C6">
      <w:start w:val="1"/>
      <w:numFmt w:val="bullet"/>
      <w:lvlText w:val="•"/>
      <w:lvlJc w:val="left"/>
      <w:pPr>
        <w:ind w:left="4779" w:hanging="425"/>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E87A3502">
      <w:start w:val="1"/>
      <w:numFmt w:val="bullet"/>
      <w:lvlText w:val="o"/>
      <w:lvlJc w:val="left"/>
      <w:pPr>
        <w:ind w:left="5499" w:hanging="42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108E6E2A">
      <w:start w:val="1"/>
      <w:numFmt w:val="bullet"/>
      <w:lvlText w:val="▪"/>
      <w:lvlJc w:val="left"/>
      <w:pPr>
        <w:ind w:left="6219" w:hanging="42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331736AB"/>
    <w:multiLevelType w:val="hybridMultilevel"/>
    <w:tmpl w:val="ED66E15E"/>
    <w:styleLink w:val="ImportedStyle1"/>
    <w:lvl w:ilvl="0" w:tplc="8928248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4428352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859E9E4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70E923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BDB8DA2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0B613C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FC87CC4">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3D4143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180A837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37864A2B"/>
    <w:multiLevelType w:val="hybridMultilevel"/>
    <w:tmpl w:val="1C3224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FDE77BE"/>
    <w:multiLevelType w:val="hybridMultilevel"/>
    <w:tmpl w:val="E8E8C9D4"/>
    <w:lvl w:ilvl="0" w:tplc="87AC3FD0">
      <w:start w:val="1"/>
      <w:numFmt w:val="bullet"/>
      <w:lvlText w:val="•"/>
      <w:lvlJc w:val="left"/>
      <w:pPr>
        <w:ind w:left="459" w:hanging="425"/>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861EB1CA">
      <w:start w:val="1"/>
      <w:numFmt w:val="bullet"/>
      <w:lvlText w:val="o"/>
      <w:lvlJc w:val="left"/>
      <w:pPr>
        <w:ind w:left="1179" w:hanging="42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37D8E1A6">
      <w:start w:val="1"/>
      <w:numFmt w:val="bullet"/>
      <w:lvlText w:val="▪"/>
      <w:lvlJc w:val="left"/>
      <w:pPr>
        <w:ind w:left="1899" w:hanging="42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2DDE0550">
      <w:start w:val="1"/>
      <w:numFmt w:val="bullet"/>
      <w:lvlText w:val="•"/>
      <w:lvlJc w:val="left"/>
      <w:pPr>
        <w:ind w:left="2619" w:hanging="425"/>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39BE994E">
      <w:start w:val="1"/>
      <w:numFmt w:val="bullet"/>
      <w:lvlText w:val="o"/>
      <w:lvlJc w:val="left"/>
      <w:pPr>
        <w:ind w:left="3339" w:hanging="42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D4DA5F5C">
      <w:start w:val="1"/>
      <w:numFmt w:val="bullet"/>
      <w:lvlText w:val="▪"/>
      <w:lvlJc w:val="left"/>
      <w:pPr>
        <w:ind w:left="4059" w:hanging="42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3C6F7DE">
      <w:start w:val="1"/>
      <w:numFmt w:val="bullet"/>
      <w:lvlText w:val="•"/>
      <w:lvlJc w:val="left"/>
      <w:pPr>
        <w:ind w:left="4779" w:hanging="425"/>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A3F0CA38">
      <w:start w:val="1"/>
      <w:numFmt w:val="bullet"/>
      <w:lvlText w:val="o"/>
      <w:lvlJc w:val="left"/>
      <w:pPr>
        <w:ind w:left="5499" w:hanging="42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67AE5EC">
      <w:start w:val="1"/>
      <w:numFmt w:val="bullet"/>
      <w:lvlText w:val="▪"/>
      <w:lvlJc w:val="left"/>
      <w:pPr>
        <w:ind w:left="6219" w:hanging="42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6" w15:restartNumberingAfterBreak="0">
    <w:nsid w:val="44CC0947"/>
    <w:multiLevelType w:val="hybridMultilevel"/>
    <w:tmpl w:val="13B8FC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49CB3224"/>
    <w:multiLevelType w:val="hybridMultilevel"/>
    <w:tmpl w:val="ED66E15E"/>
    <w:numStyleLink w:val="ImportedStyle1"/>
  </w:abstractNum>
  <w:abstractNum w:abstractNumId="18" w15:restartNumberingAfterBreak="0">
    <w:nsid w:val="4AE74616"/>
    <w:multiLevelType w:val="hybridMultilevel"/>
    <w:tmpl w:val="94F85C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EB531BE"/>
    <w:multiLevelType w:val="hybridMultilevel"/>
    <w:tmpl w:val="161A36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FF0B1D9"/>
    <w:multiLevelType w:val="hybridMultilevel"/>
    <w:tmpl w:val="135C1566"/>
    <w:lvl w:ilvl="0" w:tplc="621E9E2C">
      <w:start w:val="1"/>
      <w:numFmt w:val="bullet"/>
      <w:lvlText w:val=""/>
      <w:lvlJc w:val="left"/>
      <w:pPr>
        <w:ind w:left="985" w:hanging="360"/>
      </w:pPr>
      <w:rPr>
        <w:rFonts w:ascii="Symbol" w:hAnsi="Symbol" w:hint="default"/>
      </w:rPr>
    </w:lvl>
    <w:lvl w:ilvl="1" w:tplc="943C3836">
      <w:start w:val="1"/>
      <w:numFmt w:val="bullet"/>
      <w:lvlText w:val="o"/>
      <w:lvlJc w:val="left"/>
      <w:pPr>
        <w:ind w:left="1440" w:hanging="360"/>
      </w:pPr>
      <w:rPr>
        <w:rFonts w:ascii="Courier New" w:hAnsi="Courier New" w:hint="default"/>
      </w:rPr>
    </w:lvl>
    <w:lvl w:ilvl="2" w:tplc="F976DD30">
      <w:start w:val="1"/>
      <w:numFmt w:val="bullet"/>
      <w:lvlText w:val=""/>
      <w:lvlJc w:val="left"/>
      <w:pPr>
        <w:ind w:left="2160" w:hanging="360"/>
      </w:pPr>
      <w:rPr>
        <w:rFonts w:ascii="Wingdings" w:hAnsi="Wingdings" w:hint="default"/>
      </w:rPr>
    </w:lvl>
    <w:lvl w:ilvl="3" w:tplc="0DEA3F0E">
      <w:start w:val="1"/>
      <w:numFmt w:val="bullet"/>
      <w:lvlText w:val=""/>
      <w:lvlJc w:val="left"/>
      <w:pPr>
        <w:ind w:left="2880" w:hanging="360"/>
      </w:pPr>
      <w:rPr>
        <w:rFonts w:ascii="Symbol" w:hAnsi="Symbol" w:hint="default"/>
      </w:rPr>
    </w:lvl>
    <w:lvl w:ilvl="4" w:tplc="86A853C0">
      <w:start w:val="1"/>
      <w:numFmt w:val="bullet"/>
      <w:lvlText w:val="o"/>
      <w:lvlJc w:val="left"/>
      <w:pPr>
        <w:ind w:left="3600" w:hanging="360"/>
      </w:pPr>
      <w:rPr>
        <w:rFonts w:ascii="Courier New" w:hAnsi="Courier New" w:hint="default"/>
      </w:rPr>
    </w:lvl>
    <w:lvl w:ilvl="5" w:tplc="5E86BA4C">
      <w:start w:val="1"/>
      <w:numFmt w:val="bullet"/>
      <w:lvlText w:val=""/>
      <w:lvlJc w:val="left"/>
      <w:pPr>
        <w:ind w:left="4320" w:hanging="360"/>
      </w:pPr>
      <w:rPr>
        <w:rFonts w:ascii="Wingdings" w:hAnsi="Wingdings" w:hint="default"/>
      </w:rPr>
    </w:lvl>
    <w:lvl w:ilvl="6" w:tplc="ACBAE5A4">
      <w:start w:val="1"/>
      <w:numFmt w:val="bullet"/>
      <w:lvlText w:val=""/>
      <w:lvlJc w:val="left"/>
      <w:pPr>
        <w:ind w:left="5040" w:hanging="360"/>
      </w:pPr>
      <w:rPr>
        <w:rFonts w:ascii="Symbol" w:hAnsi="Symbol" w:hint="default"/>
      </w:rPr>
    </w:lvl>
    <w:lvl w:ilvl="7" w:tplc="5B821B62">
      <w:start w:val="1"/>
      <w:numFmt w:val="bullet"/>
      <w:lvlText w:val="o"/>
      <w:lvlJc w:val="left"/>
      <w:pPr>
        <w:ind w:left="5760" w:hanging="360"/>
      </w:pPr>
      <w:rPr>
        <w:rFonts w:ascii="Courier New" w:hAnsi="Courier New" w:hint="default"/>
      </w:rPr>
    </w:lvl>
    <w:lvl w:ilvl="8" w:tplc="FDDA1664">
      <w:start w:val="1"/>
      <w:numFmt w:val="bullet"/>
      <w:lvlText w:val=""/>
      <w:lvlJc w:val="left"/>
      <w:pPr>
        <w:ind w:left="6480" w:hanging="360"/>
      </w:pPr>
      <w:rPr>
        <w:rFonts w:ascii="Wingdings" w:hAnsi="Wingdings" w:hint="default"/>
      </w:rPr>
    </w:lvl>
  </w:abstractNum>
  <w:abstractNum w:abstractNumId="21" w15:restartNumberingAfterBreak="0">
    <w:nsid w:val="55168602"/>
    <w:multiLevelType w:val="hybridMultilevel"/>
    <w:tmpl w:val="1CF08F20"/>
    <w:lvl w:ilvl="0" w:tplc="6BDEAE0E">
      <w:start w:val="1"/>
      <w:numFmt w:val="bullet"/>
      <w:lvlText w:val=""/>
      <w:lvlJc w:val="left"/>
      <w:pPr>
        <w:ind w:left="985" w:hanging="360"/>
      </w:pPr>
      <w:rPr>
        <w:rFonts w:ascii="Symbol" w:hAnsi="Symbol" w:hint="default"/>
      </w:rPr>
    </w:lvl>
    <w:lvl w:ilvl="1" w:tplc="CB34389C">
      <w:start w:val="1"/>
      <w:numFmt w:val="bullet"/>
      <w:lvlText w:val="o"/>
      <w:lvlJc w:val="left"/>
      <w:pPr>
        <w:ind w:left="1440" w:hanging="360"/>
      </w:pPr>
      <w:rPr>
        <w:rFonts w:ascii="Courier New" w:hAnsi="Courier New" w:hint="default"/>
      </w:rPr>
    </w:lvl>
    <w:lvl w:ilvl="2" w:tplc="34285E78">
      <w:start w:val="1"/>
      <w:numFmt w:val="bullet"/>
      <w:lvlText w:val=""/>
      <w:lvlJc w:val="left"/>
      <w:pPr>
        <w:ind w:left="2160" w:hanging="360"/>
      </w:pPr>
      <w:rPr>
        <w:rFonts w:ascii="Wingdings" w:hAnsi="Wingdings" w:hint="default"/>
      </w:rPr>
    </w:lvl>
    <w:lvl w:ilvl="3" w:tplc="85E8A3B0">
      <w:start w:val="1"/>
      <w:numFmt w:val="bullet"/>
      <w:lvlText w:val=""/>
      <w:lvlJc w:val="left"/>
      <w:pPr>
        <w:ind w:left="2880" w:hanging="360"/>
      </w:pPr>
      <w:rPr>
        <w:rFonts w:ascii="Symbol" w:hAnsi="Symbol" w:hint="default"/>
      </w:rPr>
    </w:lvl>
    <w:lvl w:ilvl="4" w:tplc="2C18F4F8">
      <w:start w:val="1"/>
      <w:numFmt w:val="bullet"/>
      <w:lvlText w:val="o"/>
      <w:lvlJc w:val="left"/>
      <w:pPr>
        <w:ind w:left="3600" w:hanging="360"/>
      </w:pPr>
      <w:rPr>
        <w:rFonts w:ascii="Courier New" w:hAnsi="Courier New" w:hint="default"/>
      </w:rPr>
    </w:lvl>
    <w:lvl w:ilvl="5" w:tplc="58F05BE4">
      <w:start w:val="1"/>
      <w:numFmt w:val="bullet"/>
      <w:lvlText w:val=""/>
      <w:lvlJc w:val="left"/>
      <w:pPr>
        <w:ind w:left="4320" w:hanging="360"/>
      </w:pPr>
      <w:rPr>
        <w:rFonts w:ascii="Wingdings" w:hAnsi="Wingdings" w:hint="default"/>
      </w:rPr>
    </w:lvl>
    <w:lvl w:ilvl="6" w:tplc="B412C748">
      <w:start w:val="1"/>
      <w:numFmt w:val="bullet"/>
      <w:lvlText w:val=""/>
      <w:lvlJc w:val="left"/>
      <w:pPr>
        <w:ind w:left="5040" w:hanging="360"/>
      </w:pPr>
      <w:rPr>
        <w:rFonts w:ascii="Symbol" w:hAnsi="Symbol" w:hint="default"/>
      </w:rPr>
    </w:lvl>
    <w:lvl w:ilvl="7" w:tplc="8C4CAD58">
      <w:start w:val="1"/>
      <w:numFmt w:val="bullet"/>
      <w:lvlText w:val="o"/>
      <w:lvlJc w:val="left"/>
      <w:pPr>
        <w:ind w:left="5760" w:hanging="360"/>
      </w:pPr>
      <w:rPr>
        <w:rFonts w:ascii="Courier New" w:hAnsi="Courier New" w:hint="default"/>
      </w:rPr>
    </w:lvl>
    <w:lvl w:ilvl="8" w:tplc="A4BC6A7A">
      <w:start w:val="1"/>
      <w:numFmt w:val="bullet"/>
      <w:lvlText w:val=""/>
      <w:lvlJc w:val="left"/>
      <w:pPr>
        <w:ind w:left="6480" w:hanging="360"/>
      </w:pPr>
      <w:rPr>
        <w:rFonts w:ascii="Wingdings" w:hAnsi="Wingdings" w:hint="default"/>
      </w:rPr>
    </w:lvl>
  </w:abstractNum>
  <w:abstractNum w:abstractNumId="22" w15:restartNumberingAfterBreak="0">
    <w:nsid w:val="591C4003"/>
    <w:multiLevelType w:val="hybridMultilevel"/>
    <w:tmpl w:val="ED70A8D2"/>
    <w:lvl w:ilvl="0" w:tplc="11507868">
      <w:start w:val="1"/>
      <w:numFmt w:val="bullet"/>
      <w:lvlText w:val=""/>
      <w:lvlJc w:val="left"/>
      <w:pPr>
        <w:ind w:left="720" w:hanging="360"/>
      </w:pPr>
      <w:rPr>
        <w:rFonts w:ascii="Symbol" w:hAnsi="Symbol" w:hint="default"/>
      </w:rPr>
    </w:lvl>
    <w:lvl w:ilvl="1" w:tplc="AB88F8AC">
      <w:start w:val="1"/>
      <w:numFmt w:val="bullet"/>
      <w:lvlText w:val="o"/>
      <w:lvlJc w:val="left"/>
      <w:pPr>
        <w:ind w:left="1440" w:hanging="360"/>
      </w:pPr>
      <w:rPr>
        <w:rFonts w:ascii="Courier New" w:hAnsi="Courier New" w:hint="default"/>
      </w:rPr>
    </w:lvl>
    <w:lvl w:ilvl="2" w:tplc="9C784EFC">
      <w:start w:val="1"/>
      <w:numFmt w:val="bullet"/>
      <w:lvlText w:val=""/>
      <w:lvlJc w:val="left"/>
      <w:pPr>
        <w:ind w:left="2160" w:hanging="360"/>
      </w:pPr>
      <w:rPr>
        <w:rFonts w:ascii="Wingdings" w:hAnsi="Wingdings" w:hint="default"/>
      </w:rPr>
    </w:lvl>
    <w:lvl w:ilvl="3" w:tplc="68D09430">
      <w:start w:val="1"/>
      <w:numFmt w:val="bullet"/>
      <w:lvlText w:val=""/>
      <w:lvlJc w:val="left"/>
      <w:pPr>
        <w:ind w:left="2880" w:hanging="360"/>
      </w:pPr>
      <w:rPr>
        <w:rFonts w:ascii="Symbol" w:hAnsi="Symbol" w:hint="default"/>
      </w:rPr>
    </w:lvl>
    <w:lvl w:ilvl="4" w:tplc="97C02238">
      <w:start w:val="1"/>
      <w:numFmt w:val="bullet"/>
      <w:lvlText w:val="o"/>
      <w:lvlJc w:val="left"/>
      <w:pPr>
        <w:ind w:left="3600" w:hanging="360"/>
      </w:pPr>
      <w:rPr>
        <w:rFonts w:ascii="Courier New" w:hAnsi="Courier New" w:hint="default"/>
      </w:rPr>
    </w:lvl>
    <w:lvl w:ilvl="5" w:tplc="1D34B1D0">
      <w:start w:val="1"/>
      <w:numFmt w:val="bullet"/>
      <w:lvlText w:val=""/>
      <w:lvlJc w:val="left"/>
      <w:pPr>
        <w:ind w:left="4320" w:hanging="360"/>
      </w:pPr>
      <w:rPr>
        <w:rFonts w:ascii="Wingdings" w:hAnsi="Wingdings" w:hint="default"/>
      </w:rPr>
    </w:lvl>
    <w:lvl w:ilvl="6" w:tplc="14460542">
      <w:start w:val="1"/>
      <w:numFmt w:val="bullet"/>
      <w:lvlText w:val=""/>
      <w:lvlJc w:val="left"/>
      <w:pPr>
        <w:ind w:left="5040" w:hanging="360"/>
      </w:pPr>
      <w:rPr>
        <w:rFonts w:ascii="Symbol" w:hAnsi="Symbol" w:hint="default"/>
      </w:rPr>
    </w:lvl>
    <w:lvl w:ilvl="7" w:tplc="2EE43E54">
      <w:start w:val="1"/>
      <w:numFmt w:val="bullet"/>
      <w:lvlText w:val="o"/>
      <w:lvlJc w:val="left"/>
      <w:pPr>
        <w:ind w:left="5760" w:hanging="360"/>
      </w:pPr>
      <w:rPr>
        <w:rFonts w:ascii="Courier New" w:hAnsi="Courier New" w:hint="default"/>
      </w:rPr>
    </w:lvl>
    <w:lvl w:ilvl="8" w:tplc="8940E150">
      <w:start w:val="1"/>
      <w:numFmt w:val="bullet"/>
      <w:lvlText w:val=""/>
      <w:lvlJc w:val="left"/>
      <w:pPr>
        <w:ind w:left="6480" w:hanging="360"/>
      </w:pPr>
      <w:rPr>
        <w:rFonts w:ascii="Wingdings" w:hAnsi="Wingdings" w:hint="default"/>
      </w:rPr>
    </w:lvl>
  </w:abstractNum>
  <w:abstractNum w:abstractNumId="23" w15:restartNumberingAfterBreak="0">
    <w:nsid w:val="5DEF6B1D"/>
    <w:multiLevelType w:val="hybridMultilevel"/>
    <w:tmpl w:val="2BC0B8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626B78D7"/>
    <w:multiLevelType w:val="hybridMultilevel"/>
    <w:tmpl w:val="66A67E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68B8234A"/>
    <w:multiLevelType w:val="hybridMultilevel"/>
    <w:tmpl w:val="C9FC83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6C1A9280"/>
    <w:multiLevelType w:val="hybridMultilevel"/>
    <w:tmpl w:val="64929314"/>
    <w:lvl w:ilvl="0" w:tplc="EF88C6DC">
      <w:start w:val="1"/>
      <w:numFmt w:val="bullet"/>
      <w:lvlText w:val=""/>
      <w:lvlJc w:val="left"/>
      <w:pPr>
        <w:ind w:left="1080" w:hanging="360"/>
      </w:pPr>
      <w:rPr>
        <w:rFonts w:ascii="Symbol" w:hAnsi="Symbol" w:hint="default"/>
      </w:rPr>
    </w:lvl>
    <w:lvl w:ilvl="1" w:tplc="9DAEAED0">
      <w:start w:val="1"/>
      <w:numFmt w:val="bullet"/>
      <w:lvlText w:val="o"/>
      <w:lvlJc w:val="left"/>
      <w:pPr>
        <w:ind w:left="1800" w:hanging="360"/>
      </w:pPr>
      <w:rPr>
        <w:rFonts w:ascii="Courier New" w:hAnsi="Courier New" w:hint="default"/>
      </w:rPr>
    </w:lvl>
    <w:lvl w:ilvl="2" w:tplc="DDC2D4D0">
      <w:start w:val="1"/>
      <w:numFmt w:val="bullet"/>
      <w:lvlText w:val=""/>
      <w:lvlJc w:val="left"/>
      <w:pPr>
        <w:ind w:left="2520" w:hanging="360"/>
      </w:pPr>
      <w:rPr>
        <w:rFonts w:ascii="Wingdings" w:hAnsi="Wingdings" w:hint="default"/>
      </w:rPr>
    </w:lvl>
    <w:lvl w:ilvl="3" w:tplc="C3482160">
      <w:start w:val="1"/>
      <w:numFmt w:val="bullet"/>
      <w:lvlText w:val=""/>
      <w:lvlJc w:val="left"/>
      <w:pPr>
        <w:ind w:left="3240" w:hanging="360"/>
      </w:pPr>
      <w:rPr>
        <w:rFonts w:ascii="Symbol" w:hAnsi="Symbol" w:hint="default"/>
      </w:rPr>
    </w:lvl>
    <w:lvl w:ilvl="4" w:tplc="D6B0DB66">
      <w:start w:val="1"/>
      <w:numFmt w:val="bullet"/>
      <w:lvlText w:val="o"/>
      <w:lvlJc w:val="left"/>
      <w:pPr>
        <w:ind w:left="3960" w:hanging="360"/>
      </w:pPr>
      <w:rPr>
        <w:rFonts w:ascii="Courier New" w:hAnsi="Courier New" w:hint="default"/>
      </w:rPr>
    </w:lvl>
    <w:lvl w:ilvl="5" w:tplc="7974B202">
      <w:start w:val="1"/>
      <w:numFmt w:val="bullet"/>
      <w:lvlText w:val=""/>
      <w:lvlJc w:val="left"/>
      <w:pPr>
        <w:ind w:left="4680" w:hanging="360"/>
      </w:pPr>
      <w:rPr>
        <w:rFonts w:ascii="Wingdings" w:hAnsi="Wingdings" w:hint="default"/>
      </w:rPr>
    </w:lvl>
    <w:lvl w:ilvl="6" w:tplc="76F6375E">
      <w:start w:val="1"/>
      <w:numFmt w:val="bullet"/>
      <w:lvlText w:val=""/>
      <w:lvlJc w:val="left"/>
      <w:pPr>
        <w:ind w:left="5400" w:hanging="360"/>
      </w:pPr>
      <w:rPr>
        <w:rFonts w:ascii="Symbol" w:hAnsi="Symbol" w:hint="default"/>
      </w:rPr>
    </w:lvl>
    <w:lvl w:ilvl="7" w:tplc="A2FC38D8">
      <w:start w:val="1"/>
      <w:numFmt w:val="bullet"/>
      <w:lvlText w:val="o"/>
      <w:lvlJc w:val="left"/>
      <w:pPr>
        <w:ind w:left="6120" w:hanging="360"/>
      </w:pPr>
      <w:rPr>
        <w:rFonts w:ascii="Courier New" w:hAnsi="Courier New" w:hint="default"/>
      </w:rPr>
    </w:lvl>
    <w:lvl w:ilvl="8" w:tplc="18A272A6">
      <w:start w:val="1"/>
      <w:numFmt w:val="bullet"/>
      <w:lvlText w:val=""/>
      <w:lvlJc w:val="left"/>
      <w:pPr>
        <w:ind w:left="6840" w:hanging="360"/>
      </w:pPr>
      <w:rPr>
        <w:rFonts w:ascii="Wingdings" w:hAnsi="Wingdings" w:hint="default"/>
      </w:rPr>
    </w:lvl>
  </w:abstractNum>
  <w:abstractNum w:abstractNumId="27" w15:restartNumberingAfterBreak="0">
    <w:nsid w:val="6D995B3E"/>
    <w:multiLevelType w:val="hybridMultilevel"/>
    <w:tmpl w:val="35FC76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70B22D08"/>
    <w:multiLevelType w:val="hybridMultilevel"/>
    <w:tmpl w:val="AE3CC6CA"/>
    <w:lvl w:ilvl="0" w:tplc="EDF6867C">
      <w:start w:val="1"/>
      <w:numFmt w:val="bullet"/>
      <w:lvlText w:val="•"/>
      <w:lvlJc w:val="left"/>
      <w:pPr>
        <w:ind w:left="459" w:hanging="425"/>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9E2C3E0">
      <w:start w:val="1"/>
      <w:numFmt w:val="bullet"/>
      <w:lvlText w:val="o"/>
      <w:lvlJc w:val="left"/>
      <w:pPr>
        <w:ind w:left="1179" w:hanging="42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EEA695A">
      <w:start w:val="1"/>
      <w:numFmt w:val="bullet"/>
      <w:lvlText w:val="▪"/>
      <w:lvlJc w:val="left"/>
      <w:pPr>
        <w:ind w:left="1899" w:hanging="42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2F9CC596">
      <w:start w:val="1"/>
      <w:numFmt w:val="bullet"/>
      <w:lvlText w:val="•"/>
      <w:lvlJc w:val="left"/>
      <w:pPr>
        <w:ind w:left="2619" w:hanging="425"/>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7EF2A4D8">
      <w:start w:val="1"/>
      <w:numFmt w:val="bullet"/>
      <w:lvlText w:val="o"/>
      <w:lvlJc w:val="left"/>
      <w:pPr>
        <w:ind w:left="3339" w:hanging="42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6A0A769A">
      <w:start w:val="1"/>
      <w:numFmt w:val="bullet"/>
      <w:lvlText w:val="▪"/>
      <w:lvlJc w:val="left"/>
      <w:pPr>
        <w:ind w:left="4059" w:hanging="42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9DA604C">
      <w:start w:val="1"/>
      <w:numFmt w:val="bullet"/>
      <w:lvlText w:val="•"/>
      <w:lvlJc w:val="left"/>
      <w:pPr>
        <w:ind w:left="4779" w:hanging="425"/>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5843FA8">
      <w:start w:val="1"/>
      <w:numFmt w:val="bullet"/>
      <w:lvlText w:val="o"/>
      <w:lvlJc w:val="left"/>
      <w:pPr>
        <w:ind w:left="5499" w:hanging="42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4283CC4">
      <w:start w:val="1"/>
      <w:numFmt w:val="bullet"/>
      <w:lvlText w:val="▪"/>
      <w:lvlJc w:val="left"/>
      <w:pPr>
        <w:ind w:left="6219" w:hanging="42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9" w15:restartNumberingAfterBreak="0">
    <w:nsid w:val="768055EA"/>
    <w:multiLevelType w:val="hybridMultilevel"/>
    <w:tmpl w:val="75E451F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779E3052"/>
    <w:multiLevelType w:val="hybridMultilevel"/>
    <w:tmpl w:val="E58482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7B484F98"/>
    <w:multiLevelType w:val="hybridMultilevel"/>
    <w:tmpl w:val="8E5843DE"/>
    <w:lvl w:ilvl="0" w:tplc="45CAEC6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FCD2391"/>
    <w:multiLevelType w:val="hybridMultilevel"/>
    <w:tmpl w:val="5C26736A"/>
    <w:lvl w:ilvl="0" w:tplc="45CAEC6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AE6FD5E">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2E8F5B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36E2D6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988D98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A3A386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CD4A51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D14E445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3DC1C0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16cid:durableId="2136022540">
    <w:abstractNumId w:val="26"/>
  </w:num>
  <w:num w:numId="2" w16cid:durableId="352611042">
    <w:abstractNumId w:val="6"/>
  </w:num>
  <w:num w:numId="3" w16cid:durableId="58291026">
    <w:abstractNumId w:val="9"/>
  </w:num>
  <w:num w:numId="4" w16cid:durableId="1881163665">
    <w:abstractNumId w:val="20"/>
  </w:num>
  <w:num w:numId="5" w16cid:durableId="87115402">
    <w:abstractNumId w:val="22"/>
  </w:num>
  <w:num w:numId="6" w16cid:durableId="141192282">
    <w:abstractNumId w:val="21"/>
  </w:num>
  <w:num w:numId="7" w16cid:durableId="2136024222">
    <w:abstractNumId w:val="5"/>
  </w:num>
  <w:num w:numId="8" w16cid:durableId="195629729">
    <w:abstractNumId w:val="13"/>
  </w:num>
  <w:num w:numId="9" w16cid:durableId="101078442">
    <w:abstractNumId w:val="17"/>
  </w:num>
  <w:num w:numId="10" w16cid:durableId="1732070231">
    <w:abstractNumId w:val="32"/>
  </w:num>
  <w:num w:numId="11" w16cid:durableId="658729847">
    <w:abstractNumId w:val="12"/>
  </w:num>
  <w:num w:numId="12" w16cid:durableId="1529837247">
    <w:abstractNumId w:val="28"/>
  </w:num>
  <w:num w:numId="13" w16cid:durableId="359862173">
    <w:abstractNumId w:val="15"/>
  </w:num>
  <w:num w:numId="14" w16cid:durableId="1330209394">
    <w:abstractNumId w:val="2"/>
  </w:num>
  <w:num w:numId="15" w16cid:durableId="1657568684">
    <w:abstractNumId w:val="19"/>
  </w:num>
  <w:num w:numId="16" w16cid:durableId="2118255425">
    <w:abstractNumId w:val="1"/>
  </w:num>
  <w:num w:numId="17" w16cid:durableId="1100757575">
    <w:abstractNumId w:val="31"/>
  </w:num>
  <w:num w:numId="18" w16cid:durableId="943001283">
    <w:abstractNumId w:val="10"/>
  </w:num>
  <w:num w:numId="19" w16cid:durableId="122887493">
    <w:abstractNumId w:val="7"/>
  </w:num>
  <w:num w:numId="20" w16cid:durableId="2008705472">
    <w:abstractNumId w:val="11"/>
  </w:num>
  <w:num w:numId="21" w16cid:durableId="34887558">
    <w:abstractNumId w:val="27"/>
  </w:num>
  <w:num w:numId="22" w16cid:durableId="299967896">
    <w:abstractNumId w:val="30"/>
  </w:num>
  <w:num w:numId="23" w16cid:durableId="2045009917">
    <w:abstractNumId w:val="16"/>
  </w:num>
  <w:num w:numId="24" w16cid:durableId="1474565344">
    <w:abstractNumId w:val="3"/>
  </w:num>
  <w:num w:numId="25" w16cid:durableId="796290991">
    <w:abstractNumId w:val="24"/>
  </w:num>
  <w:num w:numId="26" w16cid:durableId="942424207">
    <w:abstractNumId w:val="0"/>
  </w:num>
  <w:num w:numId="27" w16cid:durableId="226113225">
    <w:abstractNumId w:val="25"/>
  </w:num>
  <w:num w:numId="28" w16cid:durableId="1340624401">
    <w:abstractNumId w:val="14"/>
  </w:num>
  <w:num w:numId="29" w16cid:durableId="131141922">
    <w:abstractNumId w:val="29"/>
  </w:num>
  <w:num w:numId="30" w16cid:durableId="56322296">
    <w:abstractNumId w:val="18"/>
  </w:num>
  <w:num w:numId="31" w16cid:durableId="427970702">
    <w:abstractNumId w:val="4"/>
  </w:num>
  <w:num w:numId="32" w16cid:durableId="1260332710">
    <w:abstractNumId w:val="23"/>
  </w:num>
  <w:num w:numId="33" w16cid:durableId="132416023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19E5"/>
    <w:rsid w:val="000008AE"/>
    <w:rsid w:val="00000CAE"/>
    <w:rsid w:val="00004FD0"/>
    <w:rsid w:val="000172A4"/>
    <w:rsid w:val="0002567D"/>
    <w:rsid w:val="00034AF1"/>
    <w:rsid w:val="00037DA8"/>
    <w:rsid w:val="0004458E"/>
    <w:rsid w:val="00046FF1"/>
    <w:rsid w:val="00055932"/>
    <w:rsid w:val="00061118"/>
    <w:rsid w:val="00062038"/>
    <w:rsid w:val="00062B6D"/>
    <w:rsid w:val="00072EF9"/>
    <w:rsid w:val="00073361"/>
    <w:rsid w:val="00086C75"/>
    <w:rsid w:val="00093D1C"/>
    <w:rsid w:val="00097591"/>
    <w:rsid w:val="000A2C17"/>
    <w:rsid w:val="000A714B"/>
    <w:rsid w:val="000D0077"/>
    <w:rsid w:val="000D0B61"/>
    <w:rsid w:val="000E37F4"/>
    <w:rsid w:val="000F43BA"/>
    <w:rsid w:val="00103B6F"/>
    <w:rsid w:val="001168EF"/>
    <w:rsid w:val="00125ABB"/>
    <w:rsid w:val="00127B06"/>
    <w:rsid w:val="0015034B"/>
    <w:rsid w:val="0015119D"/>
    <w:rsid w:val="001512FD"/>
    <w:rsid w:val="00155E66"/>
    <w:rsid w:val="0016058A"/>
    <w:rsid w:val="001626E5"/>
    <w:rsid w:val="0017535E"/>
    <w:rsid w:val="0017712E"/>
    <w:rsid w:val="001906DD"/>
    <w:rsid w:val="001915D7"/>
    <w:rsid w:val="001918BC"/>
    <w:rsid w:val="001974DB"/>
    <w:rsid w:val="001B5965"/>
    <w:rsid w:val="001D11A1"/>
    <w:rsid w:val="001D16BC"/>
    <w:rsid w:val="001F3DA3"/>
    <w:rsid w:val="001F64B9"/>
    <w:rsid w:val="00201DAC"/>
    <w:rsid w:val="002062BE"/>
    <w:rsid w:val="00215F4B"/>
    <w:rsid w:val="00226517"/>
    <w:rsid w:val="00227397"/>
    <w:rsid w:val="002456D5"/>
    <w:rsid w:val="00246AF3"/>
    <w:rsid w:val="00252B62"/>
    <w:rsid w:val="002600CC"/>
    <w:rsid w:val="00275AFB"/>
    <w:rsid w:val="00276C5E"/>
    <w:rsid w:val="002772CF"/>
    <w:rsid w:val="002870EC"/>
    <w:rsid w:val="00292BB3"/>
    <w:rsid w:val="00294D6B"/>
    <w:rsid w:val="002A2F7B"/>
    <w:rsid w:val="002B0CF9"/>
    <w:rsid w:val="002B2C15"/>
    <w:rsid w:val="002C48B4"/>
    <w:rsid w:val="002C6FAA"/>
    <w:rsid w:val="002D01E7"/>
    <w:rsid w:val="002D34EF"/>
    <w:rsid w:val="002D470D"/>
    <w:rsid w:val="002F08D8"/>
    <w:rsid w:val="002F0CCF"/>
    <w:rsid w:val="002F1DA1"/>
    <w:rsid w:val="002F640B"/>
    <w:rsid w:val="00302E55"/>
    <w:rsid w:val="003156DE"/>
    <w:rsid w:val="0032158A"/>
    <w:rsid w:val="00322DC9"/>
    <w:rsid w:val="0033295B"/>
    <w:rsid w:val="0033489B"/>
    <w:rsid w:val="003449AC"/>
    <w:rsid w:val="003462D9"/>
    <w:rsid w:val="00362DD7"/>
    <w:rsid w:val="00367F37"/>
    <w:rsid w:val="00370AF9"/>
    <w:rsid w:val="00381A19"/>
    <w:rsid w:val="003964B3"/>
    <w:rsid w:val="003B2694"/>
    <w:rsid w:val="003B335B"/>
    <w:rsid w:val="003C0215"/>
    <w:rsid w:val="003C147F"/>
    <w:rsid w:val="003C2C48"/>
    <w:rsid w:val="003E15E5"/>
    <w:rsid w:val="003E4DB7"/>
    <w:rsid w:val="003E6454"/>
    <w:rsid w:val="003F4033"/>
    <w:rsid w:val="003F739C"/>
    <w:rsid w:val="00400B70"/>
    <w:rsid w:val="00423B34"/>
    <w:rsid w:val="00440FBA"/>
    <w:rsid w:val="004464BF"/>
    <w:rsid w:val="004514D0"/>
    <w:rsid w:val="00453E82"/>
    <w:rsid w:val="00455038"/>
    <w:rsid w:val="00460B8E"/>
    <w:rsid w:val="004807C2"/>
    <w:rsid w:val="00480FD0"/>
    <w:rsid w:val="00494E29"/>
    <w:rsid w:val="00494EC4"/>
    <w:rsid w:val="00496FB9"/>
    <w:rsid w:val="00497D79"/>
    <w:rsid w:val="004B089D"/>
    <w:rsid w:val="004E47EA"/>
    <w:rsid w:val="004E54DE"/>
    <w:rsid w:val="004E5EEE"/>
    <w:rsid w:val="004E7650"/>
    <w:rsid w:val="004F216E"/>
    <w:rsid w:val="00511CC9"/>
    <w:rsid w:val="0051491C"/>
    <w:rsid w:val="00522ADC"/>
    <w:rsid w:val="00523940"/>
    <w:rsid w:val="00524140"/>
    <w:rsid w:val="005340B4"/>
    <w:rsid w:val="00536294"/>
    <w:rsid w:val="0054035C"/>
    <w:rsid w:val="0054108B"/>
    <w:rsid w:val="00542BA0"/>
    <w:rsid w:val="005476C9"/>
    <w:rsid w:val="00557616"/>
    <w:rsid w:val="00565704"/>
    <w:rsid w:val="005703B9"/>
    <w:rsid w:val="0058397D"/>
    <w:rsid w:val="005937B2"/>
    <w:rsid w:val="0059411A"/>
    <w:rsid w:val="005A6BF2"/>
    <w:rsid w:val="005B542B"/>
    <w:rsid w:val="005C145D"/>
    <w:rsid w:val="005C3905"/>
    <w:rsid w:val="005C43BA"/>
    <w:rsid w:val="005C6325"/>
    <w:rsid w:val="005C66DC"/>
    <w:rsid w:val="005E182E"/>
    <w:rsid w:val="005E5D3B"/>
    <w:rsid w:val="005E5F22"/>
    <w:rsid w:val="005F0F86"/>
    <w:rsid w:val="006047DD"/>
    <w:rsid w:val="006127DA"/>
    <w:rsid w:val="006313FA"/>
    <w:rsid w:val="006516A9"/>
    <w:rsid w:val="00664676"/>
    <w:rsid w:val="0067012A"/>
    <w:rsid w:val="006A6620"/>
    <w:rsid w:val="006A6A7E"/>
    <w:rsid w:val="006B7E8C"/>
    <w:rsid w:val="006D60E8"/>
    <w:rsid w:val="006E1181"/>
    <w:rsid w:val="006E50C3"/>
    <w:rsid w:val="006F57D0"/>
    <w:rsid w:val="006F5FC7"/>
    <w:rsid w:val="00716761"/>
    <w:rsid w:val="00722F3A"/>
    <w:rsid w:val="0073368A"/>
    <w:rsid w:val="00736FAC"/>
    <w:rsid w:val="007437E3"/>
    <w:rsid w:val="007552DE"/>
    <w:rsid w:val="007568FD"/>
    <w:rsid w:val="007612A7"/>
    <w:rsid w:val="00770EE0"/>
    <w:rsid w:val="00796A92"/>
    <w:rsid w:val="007A1038"/>
    <w:rsid w:val="007B102C"/>
    <w:rsid w:val="007B1727"/>
    <w:rsid w:val="007C3DF8"/>
    <w:rsid w:val="007D4691"/>
    <w:rsid w:val="007E1B84"/>
    <w:rsid w:val="007E2026"/>
    <w:rsid w:val="007E2079"/>
    <w:rsid w:val="007E2B5A"/>
    <w:rsid w:val="007E3FB1"/>
    <w:rsid w:val="007F0374"/>
    <w:rsid w:val="00802475"/>
    <w:rsid w:val="00810138"/>
    <w:rsid w:val="00810CEE"/>
    <w:rsid w:val="00813CE8"/>
    <w:rsid w:val="0083040D"/>
    <w:rsid w:val="008352A5"/>
    <w:rsid w:val="00842723"/>
    <w:rsid w:val="00844B3F"/>
    <w:rsid w:val="0084559D"/>
    <w:rsid w:val="00851B93"/>
    <w:rsid w:val="008654F0"/>
    <w:rsid w:val="00875B55"/>
    <w:rsid w:val="0087682E"/>
    <w:rsid w:val="00890752"/>
    <w:rsid w:val="00896B4E"/>
    <w:rsid w:val="008A2D7D"/>
    <w:rsid w:val="008C06ED"/>
    <w:rsid w:val="008D7E6B"/>
    <w:rsid w:val="008E6F7E"/>
    <w:rsid w:val="00921AD6"/>
    <w:rsid w:val="00927E1B"/>
    <w:rsid w:val="0094500F"/>
    <w:rsid w:val="009965B1"/>
    <w:rsid w:val="009B5801"/>
    <w:rsid w:val="009B5B60"/>
    <w:rsid w:val="009C5543"/>
    <w:rsid w:val="009F0EAB"/>
    <w:rsid w:val="009F2BC7"/>
    <w:rsid w:val="009F7180"/>
    <w:rsid w:val="00A15AA0"/>
    <w:rsid w:val="00A23490"/>
    <w:rsid w:val="00A24973"/>
    <w:rsid w:val="00A33B2F"/>
    <w:rsid w:val="00A42FF4"/>
    <w:rsid w:val="00A561DB"/>
    <w:rsid w:val="00A603FA"/>
    <w:rsid w:val="00A64B85"/>
    <w:rsid w:val="00A80944"/>
    <w:rsid w:val="00A81F65"/>
    <w:rsid w:val="00A842BC"/>
    <w:rsid w:val="00A96588"/>
    <w:rsid w:val="00AB3797"/>
    <w:rsid w:val="00AC738A"/>
    <w:rsid w:val="00AE3CAC"/>
    <w:rsid w:val="00AE42BE"/>
    <w:rsid w:val="00AE5E9F"/>
    <w:rsid w:val="00AE6463"/>
    <w:rsid w:val="00B0094F"/>
    <w:rsid w:val="00B034D6"/>
    <w:rsid w:val="00B0375C"/>
    <w:rsid w:val="00B06E31"/>
    <w:rsid w:val="00B219E5"/>
    <w:rsid w:val="00B3053E"/>
    <w:rsid w:val="00B454ED"/>
    <w:rsid w:val="00B47CA7"/>
    <w:rsid w:val="00B62BA4"/>
    <w:rsid w:val="00B8397E"/>
    <w:rsid w:val="00B8651A"/>
    <w:rsid w:val="00B94CB4"/>
    <w:rsid w:val="00BA276E"/>
    <w:rsid w:val="00BA7C3B"/>
    <w:rsid w:val="00BB1390"/>
    <w:rsid w:val="00BD35FB"/>
    <w:rsid w:val="00BD595E"/>
    <w:rsid w:val="00BE0E3C"/>
    <w:rsid w:val="00BE42AA"/>
    <w:rsid w:val="00BE6851"/>
    <w:rsid w:val="00BF248C"/>
    <w:rsid w:val="00C02F1E"/>
    <w:rsid w:val="00C16B3C"/>
    <w:rsid w:val="00C24BB3"/>
    <w:rsid w:val="00C257E8"/>
    <w:rsid w:val="00C2652B"/>
    <w:rsid w:val="00C30AA0"/>
    <w:rsid w:val="00C40B30"/>
    <w:rsid w:val="00C4113A"/>
    <w:rsid w:val="00C430FF"/>
    <w:rsid w:val="00C43C7A"/>
    <w:rsid w:val="00C5299F"/>
    <w:rsid w:val="00C53317"/>
    <w:rsid w:val="00C62C5D"/>
    <w:rsid w:val="00C64219"/>
    <w:rsid w:val="00C74C62"/>
    <w:rsid w:val="00C80953"/>
    <w:rsid w:val="00C838E9"/>
    <w:rsid w:val="00C86373"/>
    <w:rsid w:val="00CA74EB"/>
    <w:rsid w:val="00CB1C19"/>
    <w:rsid w:val="00CB5435"/>
    <w:rsid w:val="00CC1B0A"/>
    <w:rsid w:val="00CC6ACE"/>
    <w:rsid w:val="00CD19DE"/>
    <w:rsid w:val="00CD31B0"/>
    <w:rsid w:val="00CE20D0"/>
    <w:rsid w:val="00CE32F5"/>
    <w:rsid w:val="00CE6110"/>
    <w:rsid w:val="00D00BAB"/>
    <w:rsid w:val="00D07473"/>
    <w:rsid w:val="00D1376F"/>
    <w:rsid w:val="00D14047"/>
    <w:rsid w:val="00D1754A"/>
    <w:rsid w:val="00D26D1D"/>
    <w:rsid w:val="00D37A3C"/>
    <w:rsid w:val="00D50427"/>
    <w:rsid w:val="00D5475A"/>
    <w:rsid w:val="00D604CB"/>
    <w:rsid w:val="00D60B5C"/>
    <w:rsid w:val="00D61095"/>
    <w:rsid w:val="00D662F7"/>
    <w:rsid w:val="00D71448"/>
    <w:rsid w:val="00D76D3B"/>
    <w:rsid w:val="00DB7576"/>
    <w:rsid w:val="00DC6931"/>
    <w:rsid w:val="00DD230F"/>
    <w:rsid w:val="00DD41F6"/>
    <w:rsid w:val="00DD62EA"/>
    <w:rsid w:val="00DE1223"/>
    <w:rsid w:val="00DF17D6"/>
    <w:rsid w:val="00DF4F18"/>
    <w:rsid w:val="00E076B5"/>
    <w:rsid w:val="00E11AB0"/>
    <w:rsid w:val="00E129B6"/>
    <w:rsid w:val="00E17BDB"/>
    <w:rsid w:val="00E44FCF"/>
    <w:rsid w:val="00E545B3"/>
    <w:rsid w:val="00E60754"/>
    <w:rsid w:val="00E62D9C"/>
    <w:rsid w:val="00E63704"/>
    <w:rsid w:val="00E70482"/>
    <w:rsid w:val="00E71CD4"/>
    <w:rsid w:val="00E81A8E"/>
    <w:rsid w:val="00EA4A5C"/>
    <w:rsid w:val="00EB3BC3"/>
    <w:rsid w:val="00EB6E30"/>
    <w:rsid w:val="00EB7598"/>
    <w:rsid w:val="00EC761C"/>
    <w:rsid w:val="00ED2BB8"/>
    <w:rsid w:val="00ED3103"/>
    <w:rsid w:val="00ED5D03"/>
    <w:rsid w:val="00ED6745"/>
    <w:rsid w:val="00ED6DBF"/>
    <w:rsid w:val="00EE7F2A"/>
    <w:rsid w:val="00F03579"/>
    <w:rsid w:val="00F231D9"/>
    <w:rsid w:val="00F24A65"/>
    <w:rsid w:val="00F27C74"/>
    <w:rsid w:val="00F371A4"/>
    <w:rsid w:val="00F4732E"/>
    <w:rsid w:val="00F5443D"/>
    <w:rsid w:val="00F62004"/>
    <w:rsid w:val="00F74ABD"/>
    <w:rsid w:val="00F8366C"/>
    <w:rsid w:val="00F85E7B"/>
    <w:rsid w:val="00F913A6"/>
    <w:rsid w:val="00F97749"/>
    <w:rsid w:val="00FC05B7"/>
    <w:rsid w:val="00FD2816"/>
    <w:rsid w:val="00FD31C8"/>
    <w:rsid w:val="00FD35F4"/>
    <w:rsid w:val="00FD4E8A"/>
    <w:rsid w:val="00FD6060"/>
    <w:rsid w:val="00FF3D2A"/>
    <w:rsid w:val="0109D68E"/>
    <w:rsid w:val="01CD2915"/>
    <w:rsid w:val="02C5324B"/>
    <w:rsid w:val="03F01231"/>
    <w:rsid w:val="04837737"/>
    <w:rsid w:val="0502CB05"/>
    <w:rsid w:val="064A4EEC"/>
    <w:rsid w:val="068BC17D"/>
    <w:rsid w:val="06E77E0A"/>
    <w:rsid w:val="07341095"/>
    <w:rsid w:val="07F4D6C7"/>
    <w:rsid w:val="0800A401"/>
    <w:rsid w:val="083354BD"/>
    <w:rsid w:val="0A0425E9"/>
    <w:rsid w:val="0A3310C1"/>
    <w:rsid w:val="0A63392C"/>
    <w:rsid w:val="0AAC18F4"/>
    <w:rsid w:val="0AB59EB8"/>
    <w:rsid w:val="0BFBC6B2"/>
    <w:rsid w:val="0D03336D"/>
    <w:rsid w:val="0D5EE1AF"/>
    <w:rsid w:val="0E45CC2A"/>
    <w:rsid w:val="0FACA963"/>
    <w:rsid w:val="0FBEEA3A"/>
    <w:rsid w:val="10DE0E67"/>
    <w:rsid w:val="12AC9CEA"/>
    <w:rsid w:val="12B4C64A"/>
    <w:rsid w:val="12C03185"/>
    <w:rsid w:val="13FC0D8F"/>
    <w:rsid w:val="14AF60A6"/>
    <w:rsid w:val="15C2A0B4"/>
    <w:rsid w:val="16D3803F"/>
    <w:rsid w:val="19766428"/>
    <w:rsid w:val="19F9A2FC"/>
    <w:rsid w:val="1A6C60B7"/>
    <w:rsid w:val="1AA324A5"/>
    <w:rsid w:val="1C2C71D5"/>
    <w:rsid w:val="1D1E5EDF"/>
    <w:rsid w:val="1DD56590"/>
    <w:rsid w:val="1E241701"/>
    <w:rsid w:val="1E2F6015"/>
    <w:rsid w:val="1EAA3924"/>
    <w:rsid w:val="206FCED7"/>
    <w:rsid w:val="20F460FD"/>
    <w:rsid w:val="21D53397"/>
    <w:rsid w:val="21DAC891"/>
    <w:rsid w:val="220F04A1"/>
    <w:rsid w:val="22183413"/>
    <w:rsid w:val="23844013"/>
    <w:rsid w:val="245225AF"/>
    <w:rsid w:val="245F595C"/>
    <w:rsid w:val="24641354"/>
    <w:rsid w:val="2684355D"/>
    <w:rsid w:val="279F8CF4"/>
    <w:rsid w:val="280B9CA6"/>
    <w:rsid w:val="29408D6B"/>
    <w:rsid w:val="29600BD3"/>
    <w:rsid w:val="29C496A1"/>
    <w:rsid w:val="2A0ABF33"/>
    <w:rsid w:val="2B8DB2C2"/>
    <w:rsid w:val="2C16C818"/>
    <w:rsid w:val="2CCE2C07"/>
    <w:rsid w:val="2D694675"/>
    <w:rsid w:val="2DA267BB"/>
    <w:rsid w:val="2E17823C"/>
    <w:rsid w:val="2E382B8A"/>
    <w:rsid w:val="2E405A87"/>
    <w:rsid w:val="2E4DF597"/>
    <w:rsid w:val="2E7B359C"/>
    <w:rsid w:val="2E8673A7"/>
    <w:rsid w:val="2ECC040A"/>
    <w:rsid w:val="2EEF8409"/>
    <w:rsid w:val="2F5971AB"/>
    <w:rsid w:val="3083C66E"/>
    <w:rsid w:val="30E728FD"/>
    <w:rsid w:val="31A07653"/>
    <w:rsid w:val="31A92DCC"/>
    <w:rsid w:val="32DAF4DC"/>
    <w:rsid w:val="33784D35"/>
    <w:rsid w:val="33800A7D"/>
    <w:rsid w:val="357A63EF"/>
    <w:rsid w:val="3594EEA2"/>
    <w:rsid w:val="35C88E35"/>
    <w:rsid w:val="35D9E7A0"/>
    <w:rsid w:val="36601E86"/>
    <w:rsid w:val="36B7D488"/>
    <w:rsid w:val="36F8306A"/>
    <w:rsid w:val="3785BC5F"/>
    <w:rsid w:val="383DCA69"/>
    <w:rsid w:val="38BA2026"/>
    <w:rsid w:val="39F59263"/>
    <w:rsid w:val="3A20EC96"/>
    <w:rsid w:val="3A36EFB5"/>
    <w:rsid w:val="3A94C333"/>
    <w:rsid w:val="3AA8F051"/>
    <w:rsid w:val="3AD22373"/>
    <w:rsid w:val="3D27A910"/>
    <w:rsid w:val="3D7BD58E"/>
    <w:rsid w:val="3E15DB3F"/>
    <w:rsid w:val="3E5491E2"/>
    <w:rsid w:val="3E5F65F5"/>
    <w:rsid w:val="3EBB71DB"/>
    <w:rsid w:val="3F3FD851"/>
    <w:rsid w:val="3F4953D0"/>
    <w:rsid w:val="3F51B382"/>
    <w:rsid w:val="40093C03"/>
    <w:rsid w:val="405B27A0"/>
    <w:rsid w:val="40DA368F"/>
    <w:rsid w:val="413DB7CB"/>
    <w:rsid w:val="42C455D0"/>
    <w:rsid w:val="42E34E00"/>
    <w:rsid w:val="43E4B7A7"/>
    <w:rsid w:val="4416D9BA"/>
    <w:rsid w:val="443BD4C8"/>
    <w:rsid w:val="4445C25C"/>
    <w:rsid w:val="445566C9"/>
    <w:rsid w:val="45C8DC58"/>
    <w:rsid w:val="470AA671"/>
    <w:rsid w:val="4725765B"/>
    <w:rsid w:val="47B98009"/>
    <w:rsid w:val="47FB4402"/>
    <w:rsid w:val="480EF8E9"/>
    <w:rsid w:val="48AF0BCA"/>
    <w:rsid w:val="4904BBEF"/>
    <w:rsid w:val="4943B007"/>
    <w:rsid w:val="4A0F8F97"/>
    <w:rsid w:val="4A1639FB"/>
    <w:rsid w:val="4B426398"/>
    <w:rsid w:val="4C3C6560"/>
    <w:rsid w:val="4E272E88"/>
    <w:rsid w:val="4F3B222A"/>
    <w:rsid w:val="4F5A186F"/>
    <w:rsid w:val="4F68DB0C"/>
    <w:rsid w:val="50A3F5DE"/>
    <w:rsid w:val="5144622E"/>
    <w:rsid w:val="517432C0"/>
    <w:rsid w:val="518604B8"/>
    <w:rsid w:val="524358DB"/>
    <w:rsid w:val="532EC1F4"/>
    <w:rsid w:val="533E64D7"/>
    <w:rsid w:val="5384459D"/>
    <w:rsid w:val="54548B6E"/>
    <w:rsid w:val="54C5D44F"/>
    <w:rsid w:val="54CCF3C3"/>
    <w:rsid w:val="54F455A7"/>
    <w:rsid w:val="5647ADF7"/>
    <w:rsid w:val="5719DD63"/>
    <w:rsid w:val="579A0C8A"/>
    <w:rsid w:val="58911411"/>
    <w:rsid w:val="593DFB34"/>
    <w:rsid w:val="594A59F2"/>
    <w:rsid w:val="5A6205F6"/>
    <w:rsid w:val="5A63FA69"/>
    <w:rsid w:val="5B280F7E"/>
    <w:rsid w:val="5B413E5F"/>
    <w:rsid w:val="5BDADE98"/>
    <w:rsid w:val="5C9165A6"/>
    <w:rsid w:val="5D6EAA84"/>
    <w:rsid w:val="5DB7035A"/>
    <w:rsid w:val="5E6E4918"/>
    <w:rsid w:val="5F9E555C"/>
    <w:rsid w:val="5FAAED44"/>
    <w:rsid w:val="5FE786A1"/>
    <w:rsid w:val="6057D590"/>
    <w:rsid w:val="60D2E74E"/>
    <w:rsid w:val="61A87551"/>
    <w:rsid w:val="61C14ED3"/>
    <w:rsid w:val="62186975"/>
    <w:rsid w:val="62A49869"/>
    <w:rsid w:val="63874203"/>
    <w:rsid w:val="65081F2E"/>
    <w:rsid w:val="657EFABC"/>
    <w:rsid w:val="66129E54"/>
    <w:rsid w:val="66D7C505"/>
    <w:rsid w:val="671D6187"/>
    <w:rsid w:val="6731CB05"/>
    <w:rsid w:val="6756FFD3"/>
    <w:rsid w:val="67A048BF"/>
    <w:rsid w:val="683E876D"/>
    <w:rsid w:val="6935A938"/>
    <w:rsid w:val="69E9CAF6"/>
    <w:rsid w:val="6A4AB20E"/>
    <w:rsid w:val="6AF8BFB1"/>
    <w:rsid w:val="6C402838"/>
    <w:rsid w:val="6CB68CDD"/>
    <w:rsid w:val="6CFC5ECC"/>
    <w:rsid w:val="6D0EDAF1"/>
    <w:rsid w:val="6D1B9B50"/>
    <w:rsid w:val="6D614777"/>
    <w:rsid w:val="6E01CD11"/>
    <w:rsid w:val="6FCB045D"/>
    <w:rsid w:val="7000B02F"/>
    <w:rsid w:val="7033C1B6"/>
    <w:rsid w:val="70B8D87E"/>
    <w:rsid w:val="70C872CC"/>
    <w:rsid w:val="711DD0B5"/>
    <w:rsid w:val="71E8D609"/>
    <w:rsid w:val="71FFB597"/>
    <w:rsid w:val="73595C14"/>
    <w:rsid w:val="73762D01"/>
    <w:rsid w:val="73A224EB"/>
    <w:rsid w:val="74336BC4"/>
    <w:rsid w:val="745089DC"/>
    <w:rsid w:val="75D034B1"/>
    <w:rsid w:val="765AEC35"/>
    <w:rsid w:val="765F814B"/>
    <w:rsid w:val="7678C5FD"/>
    <w:rsid w:val="7682578C"/>
    <w:rsid w:val="76A0CBC1"/>
    <w:rsid w:val="77702C9C"/>
    <w:rsid w:val="78797933"/>
    <w:rsid w:val="78E8BC1A"/>
    <w:rsid w:val="79DA1C31"/>
    <w:rsid w:val="7A9C333E"/>
    <w:rsid w:val="7B6FFE02"/>
    <w:rsid w:val="7C277FC8"/>
    <w:rsid w:val="7CBD60F5"/>
    <w:rsid w:val="7D2C0A3E"/>
    <w:rsid w:val="7E1488C8"/>
    <w:rsid w:val="7ED6C3FD"/>
    <w:rsid w:val="7F1A7A22"/>
    <w:rsid w:val="7F657DE5"/>
    <w:rsid w:val="7F85B6A3"/>
    <w:rsid w:val="7FB65FF7"/>
    <w:rsid w:val="7FBB94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5D4DAA"/>
  <w15:docId w15:val="{273AFF72-437E-4FCE-B8BE-4616FB9A92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customStyle="1" w:styleId="Body">
    <w:name w:val="Body"/>
    <w:pPr>
      <w:spacing w:after="200" w:line="276" w:lineRule="auto"/>
    </w:pPr>
    <w:rPr>
      <w:rFonts w:ascii="Calibri" w:eastAsia="Calibri" w:hAnsi="Calibri" w:cs="Calibri"/>
      <w:color w:val="000000"/>
      <w:sz w:val="22"/>
      <w:szCs w:val="22"/>
      <w:u w:color="000000"/>
    </w:rPr>
  </w:style>
  <w:style w:type="paragraph" w:styleId="ListParagraph">
    <w:name w:val="List Paragraph"/>
    <w:uiPriority w:val="34"/>
    <w:qFormat/>
    <w:pPr>
      <w:spacing w:after="200" w:line="276" w:lineRule="auto"/>
      <w:ind w:left="720"/>
    </w:pPr>
    <w:rPr>
      <w:rFonts w:ascii="Calibri" w:eastAsia="Calibri" w:hAnsi="Calibri" w:cs="Calibri"/>
      <w:color w:val="000000"/>
      <w:sz w:val="22"/>
      <w:szCs w:val="22"/>
      <w:u w:color="000000"/>
    </w:rPr>
  </w:style>
  <w:style w:type="numbering" w:customStyle="1" w:styleId="ImportedStyle1">
    <w:name w:val="Imported Style 1"/>
    <w:pPr>
      <w:numPr>
        <w:numId w:val="8"/>
      </w:numPr>
    </w:pPr>
  </w:style>
  <w:style w:type="paragraph" w:styleId="Header">
    <w:name w:val="header"/>
    <w:basedOn w:val="Normal"/>
    <w:link w:val="HeaderChar"/>
    <w:uiPriority w:val="99"/>
    <w:semiHidden/>
    <w:unhideWhenUsed/>
    <w:rsid w:val="00DF4F18"/>
    <w:pPr>
      <w:tabs>
        <w:tab w:val="center" w:pos="4513"/>
        <w:tab w:val="right" w:pos="9026"/>
      </w:tabs>
    </w:pPr>
  </w:style>
  <w:style w:type="character" w:customStyle="1" w:styleId="HeaderChar">
    <w:name w:val="Header Char"/>
    <w:basedOn w:val="DefaultParagraphFont"/>
    <w:link w:val="Header"/>
    <w:uiPriority w:val="99"/>
    <w:semiHidden/>
    <w:rsid w:val="00DF4F18"/>
    <w:rPr>
      <w:sz w:val="24"/>
      <w:szCs w:val="24"/>
    </w:rPr>
  </w:style>
  <w:style w:type="paragraph" w:styleId="Footer">
    <w:name w:val="footer"/>
    <w:basedOn w:val="Normal"/>
    <w:link w:val="FooterChar"/>
    <w:uiPriority w:val="99"/>
    <w:semiHidden/>
    <w:unhideWhenUsed/>
    <w:rsid w:val="00DF4F18"/>
    <w:pPr>
      <w:tabs>
        <w:tab w:val="center" w:pos="4513"/>
        <w:tab w:val="right" w:pos="9026"/>
      </w:tabs>
    </w:pPr>
  </w:style>
  <w:style w:type="character" w:customStyle="1" w:styleId="FooterChar">
    <w:name w:val="Footer Char"/>
    <w:basedOn w:val="DefaultParagraphFont"/>
    <w:link w:val="Footer"/>
    <w:uiPriority w:val="99"/>
    <w:semiHidden/>
    <w:rsid w:val="00DF4F1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peoplequeries@courtauld.ac.uk" TargetMode="External"/><Relationship Id="rId18"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helen.higgins@courtauld.ac.uk"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courtauld.ac.uk/wp-content/uploads/2025/10/Safeguarding-Policy.pdf"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d8ecdc8-1bcd-4697-aef5-6ccf973f3cab">
      <Terms xmlns="http://schemas.microsoft.com/office/infopath/2007/PartnerControls"/>
    </lcf76f155ced4ddcb4097134ff3c332f>
    <TaxCatchAll xmlns="707c94f0-fe8b-450a-8ea0-c9ee511cc80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06CB9E77365F54D87C6F6DE24CF335C" ma:contentTypeVersion="16" ma:contentTypeDescription="Create a new document." ma:contentTypeScope="" ma:versionID="142dcb448b720e8307b577ec73107134">
  <xsd:schema xmlns:xsd="http://www.w3.org/2001/XMLSchema" xmlns:xs="http://www.w3.org/2001/XMLSchema" xmlns:p="http://schemas.microsoft.com/office/2006/metadata/properties" xmlns:ns2="fd8ecdc8-1bcd-4697-aef5-6ccf973f3cab" xmlns:ns3="707c94f0-fe8b-450a-8ea0-c9ee511cc807" targetNamespace="http://schemas.microsoft.com/office/2006/metadata/properties" ma:root="true" ma:fieldsID="137939fce81eec1da1ed4cbca2763913" ns2:_="" ns3:_="">
    <xsd:import namespace="fd8ecdc8-1bcd-4697-aef5-6ccf973f3cab"/>
    <xsd:import namespace="707c94f0-fe8b-450a-8ea0-c9ee511cc80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8ecdc8-1bcd-4697-aef5-6ccf973f3c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descrip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53d9aac7-f949-43d2-a0bd-0df916242c9d"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07c94f0-fe8b-450a-8ea0-c9ee511cc807"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3081375c-d90f-4cb0-b2ae-fa53ace3f178}" ma:internalName="TaxCatchAll" ma:showField="CatchAllData" ma:web="707c94f0-fe8b-450a-8ea0-c9ee511cc807">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FEECFED-9564-4286-9385-AB977CE70B43}">
  <ds:schemaRefs>
    <ds:schemaRef ds:uri="http://schemas.microsoft.com/office/2006/metadata/properties"/>
    <ds:schemaRef ds:uri="http://schemas.microsoft.com/office/infopath/2007/PartnerControls"/>
    <ds:schemaRef ds:uri="fd8ecdc8-1bcd-4697-aef5-6ccf973f3cab"/>
    <ds:schemaRef ds:uri="707c94f0-fe8b-450a-8ea0-c9ee511cc807"/>
  </ds:schemaRefs>
</ds:datastoreItem>
</file>

<file path=customXml/itemProps2.xml><?xml version="1.0" encoding="utf-8"?>
<ds:datastoreItem xmlns:ds="http://schemas.openxmlformats.org/officeDocument/2006/customXml" ds:itemID="{8FA78E93-6E34-4FDF-A061-5D017D42A0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8ecdc8-1bcd-4697-aef5-6ccf973f3cab"/>
    <ds:schemaRef ds:uri="707c94f0-fe8b-450a-8ea0-c9ee511cc80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82FAA35-97B2-4F2A-B9C5-AC590D1E13E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1659</Words>
  <Characters>9461</Characters>
  <Application>Microsoft Office Word</Application>
  <DocSecurity>0</DocSecurity>
  <Lines>78</Lines>
  <Paragraphs>22</Paragraphs>
  <ScaleCrop>false</ScaleCrop>
  <Company>Courtauld</Company>
  <LinksUpToDate>false</LinksUpToDate>
  <CharactersWithSpaces>11098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Education</dc:creator>
  <cp:keywords/>
  <cp:lastModifiedBy>Carne, Sarah</cp:lastModifiedBy>
  <cp:revision>14</cp:revision>
  <dcterms:created xsi:type="dcterms:W3CDTF">2026-01-14T10:51:00Z</dcterms:created>
  <dcterms:modified xsi:type="dcterms:W3CDTF">2026-09-16T12:30:00Z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0x010100B06CB9E77365F54D87C6F6DE24CF335C</vt:lpwstr>
  </property>
  <property fmtid="{D5CDD505-2E9C-101B-9397-08002B2CF9AE}" pid="3" name="Order">
    <vt:r8>8716800</vt:r8>
  </property>
  <property fmtid="{D5CDD505-2E9C-101B-9397-08002B2CF9AE}" pid="4" name="MediaServiceImageTags">
    <vt:lpwstr/>
  </property>
</Properties>
</file>