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5263BA" w14:textId="77777777" w:rsidR="00C034CF" w:rsidRPr="00734365" w:rsidRDefault="00C034CF" w:rsidP="00C034CF">
      <w:pPr>
        <w:jc w:val="center"/>
        <w:rPr>
          <w:b/>
          <w:bCs/>
        </w:rPr>
      </w:pPr>
      <w:proofErr w:type="spellStart"/>
      <w:r w:rsidRPr="00734365">
        <w:rPr>
          <w:b/>
          <w:bCs/>
          <w:i/>
          <w:iCs/>
        </w:rPr>
        <w:t>Immediations</w:t>
      </w:r>
      <w:proofErr w:type="spellEnd"/>
      <w:r w:rsidRPr="00734365">
        <w:rPr>
          <w:b/>
          <w:bCs/>
        </w:rPr>
        <w:t>, Issue 23 (2026)</w:t>
      </w:r>
    </w:p>
    <w:p w14:paraId="214FC764" w14:textId="78C8C4EB" w:rsidR="00C034CF" w:rsidRPr="00734365" w:rsidRDefault="00C034CF" w:rsidP="00C034CF">
      <w:pPr>
        <w:jc w:val="center"/>
        <w:rPr>
          <w:b/>
          <w:bCs/>
        </w:rPr>
      </w:pPr>
      <w:r w:rsidRPr="00734365">
        <w:rPr>
          <w:b/>
          <w:bCs/>
        </w:rPr>
        <w:t>Call for Submissions</w:t>
      </w:r>
    </w:p>
    <w:p w14:paraId="166686A6" w14:textId="42FD3EFE" w:rsidR="00C034CF" w:rsidRPr="00734365" w:rsidRDefault="00C034CF" w:rsidP="00C034CF">
      <w:pPr>
        <w:jc w:val="center"/>
        <w:rPr>
          <w:b/>
          <w:bCs/>
        </w:rPr>
      </w:pPr>
      <w:r w:rsidRPr="00734365">
        <w:rPr>
          <w:b/>
          <w:bCs/>
        </w:rPr>
        <w:t xml:space="preserve">Deadline: </w:t>
      </w:r>
      <w:r w:rsidR="00734365" w:rsidRPr="00734365">
        <w:rPr>
          <w:b/>
          <w:bCs/>
        </w:rPr>
        <w:t xml:space="preserve">Monday, </w:t>
      </w:r>
      <w:r w:rsidRPr="00734365">
        <w:rPr>
          <w:b/>
          <w:bCs/>
        </w:rPr>
        <w:t>24 August 2026</w:t>
      </w:r>
    </w:p>
    <w:p w14:paraId="4F830B22" w14:textId="6F126D8B" w:rsidR="00C034CF" w:rsidRPr="00734365" w:rsidRDefault="00C034CF" w:rsidP="00C034CF">
      <w:pPr>
        <w:jc w:val="center"/>
      </w:pPr>
      <w:proofErr w:type="spellStart"/>
      <w:r w:rsidRPr="00734365">
        <w:rPr>
          <w:i/>
          <w:iCs/>
        </w:rPr>
        <w:t>Immediations</w:t>
      </w:r>
      <w:proofErr w:type="spellEnd"/>
      <w:r w:rsidRPr="00734365">
        <w:t xml:space="preserve"> is the Courtauld Institute’s annual peer-reviewed journal of postgraduate research. The open-access publication showcases rigorous and innovative research from recent Courtauld graduates and the Courtauld’s postgraduate community. Published both in print and online, the journal aims to provide scholars in the arts and humanities with free access to cutting-edge art historical research and writing. We strongly recommend that authors liaise with their supervisors or tutors before and consult previous editions of </w:t>
      </w:r>
      <w:proofErr w:type="spellStart"/>
      <w:r w:rsidRPr="00734365">
        <w:rPr>
          <w:i/>
          <w:iCs/>
        </w:rPr>
        <w:t>Immediations</w:t>
      </w:r>
      <w:proofErr w:type="spellEnd"/>
      <w:r w:rsidRPr="00734365">
        <w:t xml:space="preserve"> (available </w:t>
      </w:r>
      <w:hyperlink r:id="rId4" w:history="1">
        <w:r w:rsidRPr="00734365">
          <w:rPr>
            <w:rStyle w:val="Hyperlink"/>
          </w:rPr>
          <w:t>online</w:t>
        </w:r>
      </w:hyperlink>
      <w:r w:rsidRPr="00734365">
        <w:t>) before submitting. Submissions must follow the Style Guide, which generally conforms to Chicago style with UK usage in spelling and punctuation. This is essential: submitted articles that do not comply with the Style Guide will not be considered.</w:t>
      </w:r>
    </w:p>
    <w:p w14:paraId="0240DFE1" w14:textId="77777777" w:rsidR="00C034CF" w:rsidRPr="00734365" w:rsidRDefault="00C034CF" w:rsidP="00C034CF">
      <w:pPr>
        <w:jc w:val="center"/>
      </w:pPr>
    </w:p>
    <w:p w14:paraId="424AA28E" w14:textId="7648521D" w:rsidR="00C034CF" w:rsidRPr="00734365" w:rsidRDefault="00C034CF" w:rsidP="00C034CF">
      <w:pPr>
        <w:jc w:val="center"/>
      </w:pPr>
      <w:r w:rsidRPr="00734365">
        <w:t>CALL FOR ARTICLES</w:t>
      </w:r>
    </w:p>
    <w:p w14:paraId="4ADD9055" w14:textId="31015533" w:rsidR="00C034CF" w:rsidRPr="00734365" w:rsidRDefault="00C034CF" w:rsidP="00C034CF">
      <w:pPr>
        <w:jc w:val="center"/>
      </w:pPr>
      <w:r w:rsidRPr="00734365">
        <w:t>We are pleased to announce the initiation of shorter articles. These will allow more focused analysis of singular works, projects, or methodologies.</w:t>
      </w:r>
    </w:p>
    <w:p w14:paraId="5F7227AB" w14:textId="77777777" w:rsidR="00C034CF" w:rsidRPr="00734365" w:rsidRDefault="00C034CF" w:rsidP="00C034CF">
      <w:r w:rsidRPr="00734365">
        <w:t>To submit an article, send the following as a collated Word document (.docx) to immediations@courtauld.ac.uk with the subject line: ‘Article Submission [author’s surname] 2026’ (</w:t>
      </w:r>
      <w:proofErr w:type="spellStart"/>
      <w:r w:rsidRPr="00734365">
        <w:t>ie</w:t>
      </w:r>
      <w:proofErr w:type="spellEnd"/>
      <w:r w:rsidRPr="00734365">
        <w:t>. Article Submission Smith 2026):</w:t>
      </w:r>
    </w:p>
    <w:p w14:paraId="067DE6BA" w14:textId="77777777" w:rsidR="00C034CF" w:rsidRPr="00734365" w:rsidRDefault="00C034CF">
      <w:r w:rsidRPr="00734365">
        <w:t xml:space="preserve">• A short abstract (150 words) </w:t>
      </w:r>
    </w:p>
    <w:p w14:paraId="25E38869" w14:textId="77777777" w:rsidR="00C034CF" w:rsidRPr="00734365" w:rsidRDefault="00C034CF">
      <w:r w:rsidRPr="00734365">
        <w:t xml:space="preserve">• A short biography (100 words) </w:t>
      </w:r>
    </w:p>
    <w:p w14:paraId="62FD5E08" w14:textId="23A005E3" w:rsidR="00C034CF" w:rsidRPr="00734365" w:rsidRDefault="00C034CF">
      <w:r w:rsidRPr="00734365">
        <w:t xml:space="preserve">• An article of 3,000-5,000 words in length, excluding footnotes (on which see below) </w:t>
      </w:r>
    </w:p>
    <w:p w14:paraId="70C1FFA4" w14:textId="565A629D" w:rsidR="00C034CF" w:rsidRPr="00734365" w:rsidRDefault="00C034CF">
      <w:r w:rsidRPr="00734365">
        <w:t xml:space="preserve">• Up to four illustrations to support the text, in a separate document and with full captions (as described in the Style Guide) </w:t>
      </w:r>
    </w:p>
    <w:p w14:paraId="7FCF10B5" w14:textId="2D0D42A2" w:rsidR="00C034CF" w:rsidRDefault="00C034CF">
      <w:r w:rsidRPr="00734365">
        <w:t>Footnotes should not exceed 20% or the text and should be in Chicago style with UK usage for both spelling and quotations.</w:t>
      </w:r>
    </w:p>
    <w:p w14:paraId="065A4DFF" w14:textId="77777777" w:rsidR="00C034CF" w:rsidRDefault="00C034CF"/>
    <w:sectPr w:rsidR="00C034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CF"/>
    <w:rsid w:val="00734365"/>
    <w:rsid w:val="00BB5D93"/>
    <w:rsid w:val="00C034CF"/>
    <w:rsid w:val="00E40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C1E1"/>
  <w15:chartTrackingRefBased/>
  <w15:docId w15:val="{B3309ED7-B994-40B7-9B1F-15403951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4CF"/>
    <w:rPr>
      <w:rFonts w:eastAsiaTheme="majorEastAsia" w:cstheme="majorBidi"/>
      <w:color w:val="272727" w:themeColor="text1" w:themeTint="D8"/>
    </w:rPr>
  </w:style>
  <w:style w:type="paragraph" w:styleId="Title">
    <w:name w:val="Title"/>
    <w:basedOn w:val="Normal"/>
    <w:next w:val="Normal"/>
    <w:link w:val="TitleChar"/>
    <w:uiPriority w:val="10"/>
    <w:qFormat/>
    <w:rsid w:val="00C0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4CF"/>
    <w:pPr>
      <w:spacing w:before="160"/>
      <w:jc w:val="center"/>
    </w:pPr>
    <w:rPr>
      <w:i/>
      <w:iCs/>
      <w:color w:val="404040" w:themeColor="text1" w:themeTint="BF"/>
    </w:rPr>
  </w:style>
  <w:style w:type="character" w:customStyle="1" w:styleId="QuoteChar">
    <w:name w:val="Quote Char"/>
    <w:basedOn w:val="DefaultParagraphFont"/>
    <w:link w:val="Quote"/>
    <w:uiPriority w:val="29"/>
    <w:rsid w:val="00C034CF"/>
    <w:rPr>
      <w:i/>
      <w:iCs/>
      <w:color w:val="404040" w:themeColor="text1" w:themeTint="BF"/>
    </w:rPr>
  </w:style>
  <w:style w:type="paragraph" w:styleId="ListParagraph">
    <w:name w:val="List Paragraph"/>
    <w:basedOn w:val="Normal"/>
    <w:uiPriority w:val="34"/>
    <w:qFormat/>
    <w:rsid w:val="00C034CF"/>
    <w:pPr>
      <w:ind w:left="720"/>
      <w:contextualSpacing/>
    </w:pPr>
  </w:style>
  <w:style w:type="character" w:styleId="IntenseEmphasis">
    <w:name w:val="Intense Emphasis"/>
    <w:basedOn w:val="DefaultParagraphFont"/>
    <w:uiPriority w:val="21"/>
    <w:qFormat/>
    <w:rsid w:val="00C034CF"/>
    <w:rPr>
      <w:i/>
      <w:iCs/>
      <w:color w:val="0F4761" w:themeColor="accent1" w:themeShade="BF"/>
    </w:rPr>
  </w:style>
  <w:style w:type="paragraph" w:styleId="IntenseQuote">
    <w:name w:val="Intense Quote"/>
    <w:basedOn w:val="Normal"/>
    <w:next w:val="Normal"/>
    <w:link w:val="IntenseQuoteChar"/>
    <w:uiPriority w:val="30"/>
    <w:qFormat/>
    <w:rsid w:val="00C03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4CF"/>
    <w:rPr>
      <w:i/>
      <w:iCs/>
      <w:color w:val="0F4761" w:themeColor="accent1" w:themeShade="BF"/>
    </w:rPr>
  </w:style>
  <w:style w:type="character" w:styleId="IntenseReference">
    <w:name w:val="Intense Reference"/>
    <w:basedOn w:val="DefaultParagraphFont"/>
    <w:uiPriority w:val="32"/>
    <w:qFormat/>
    <w:rsid w:val="00C034CF"/>
    <w:rPr>
      <w:b/>
      <w:bCs/>
      <w:smallCaps/>
      <w:color w:val="0F4761" w:themeColor="accent1" w:themeShade="BF"/>
      <w:spacing w:val="5"/>
    </w:rPr>
  </w:style>
  <w:style w:type="character" w:styleId="Hyperlink">
    <w:name w:val="Hyperlink"/>
    <w:basedOn w:val="DefaultParagraphFont"/>
    <w:uiPriority w:val="99"/>
    <w:unhideWhenUsed/>
    <w:rsid w:val="00C034CF"/>
    <w:rPr>
      <w:color w:val="467886" w:themeColor="hyperlink"/>
      <w:u w:val="single"/>
    </w:rPr>
  </w:style>
  <w:style w:type="character" w:styleId="UnresolvedMention">
    <w:name w:val="Unresolved Mention"/>
    <w:basedOn w:val="DefaultParagraphFont"/>
    <w:uiPriority w:val="99"/>
    <w:semiHidden/>
    <w:unhideWhenUsed/>
    <w:rsid w:val="00C03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urtauld.ac.uk/research/research-resources/publications/immeditations-postgraduate-journal/immediation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Clara</dc:creator>
  <cp:keywords/>
  <dc:description/>
  <cp:lastModifiedBy>Iadanza, Emma</cp:lastModifiedBy>
  <cp:revision>2</cp:revision>
  <dcterms:created xsi:type="dcterms:W3CDTF">2026-07-07T08:09:00Z</dcterms:created>
  <dcterms:modified xsi:type="dcterms:W3CDTF">2026-07-27T09:46:00Z</dcterms:modified>
</cp:coreProperties>
</file>