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BF71F" w14:textId="77777777" w:rsidR="00C1377B" w:rsidRPr="007C4B3B" w:rsidRDefault="00C1377B" w:rsidP="00C1377B">
      <w:pPr>
        <w:jc w:val="center"/>
        <w:rPr>
          <w:rFonts w:ascii="Garamond" w:eastAsia="Cormorant Garamond Medium" w:hAnsi="Garamond" w:cs="Cormorant Garamond Medium"/>
          <w:sz w:val="30"/>
          <w:szCs w:val="30"/>
        </w:rPr>
      </w:pPr>
      <w:bookmarkStart w:id="0" w:name="_GoBack"/>
      <w:bookmarkEnd w:id="0"/>
      <w:r w:rsidRPr="007C4B3B">
        <w:rPr>
          <w:rFonts w:ascii="Garamond" w:eastAsia="Cormorant Garamond Medium" w:hAnsi="Garamond" w:cs="Cormorant Garamond Medium"/>
          <w:i/>
          <w:sz w:val="30"/>
          <w:szCs w:val="30"/>
        </w:rPr>
        <w:t xml:space="preserve">Sir Ralph </w:t>
      </w:r>
      <w:proofErr w:type="spellStart"/>
      <w:r w:rsidRPr="007C4B3B">
        <w:rPr>
          <w:rFonts w:ascii="Garamond" w:eastAsia="Cormorant Garamond Medium" w:hAnsi="Garamond" w:cs="Cormorant Garamond Medium"/>
          <w:i/>
          <w:sz w:val="30"/>
          <w:szCs w:val="30"/>
        </w:rPr>
        <w:t>Bosville</w:t>
      </w:r>
      <w:proofErr w:type="spellEnd"/>
      <w:r w:rsidRPr="007C4B3B">
        <w:rPr>
          <w:rFonts w:ascii="Garamond" w:eastAsia="Cormorant Garamond Medium" w:hAnsi="Garamond" w:cs="Cormorant Garamond Medium"/>
          <w:i/>
          <w:sz w:val="30"/>
          <w:szCs w:val="30"/>
        </w:rPr>
        <w:t xml:space="preserve"> of </w:t>
      </w:r>
      <w:proofErr w:type="spellStart"/>
      <w:r w:rsidRPr="007C4B3B">
        <w:rPr>
          <w:rFonts w:ascii="Garamond" w:eastAsia="Cormorant Garamond Medium" w:hAnsi="Garamond" w:cs="Cormorant Garamond Medium"/>
          <w:i/>
          <w:sz w:val="30"/>
          <w:szCs w:val="30"/>
        </w:rPr>
        <w:t>Bradbourne</w:t>
      </w:r>
      <w:proofErr w:type="spellEnd"/>
      <w:r w:rsidRPr="007C4B3B">
        <w:rPr>
          <w:rFonts w:ascii="Garamond" w:eastAsia="Cormorant Garamond Medium" w:hAnsi="Garamond" w:cs="Cormorant Garamond Medium"/>
          <w:sz w:val="30"/>
          <w:szCs w:val="30"/>
        </w:rPr>
        <w:t xml:space="preserve">, unattributed, c. 1600s, 215 x 114 cm, oil on canvas, National Trust </w:t>
      </w:r>
      <w:r w:rsidRPr="007C4B3B">
        <w:rPr>
          <w:rFonts w:ascii="Garamond" w:hAnsi="Garamond"/>
          <w:noProof/>
          <w:lang w:eastAsia="en-GB"/>
        </w:rPr>
        <w:drawing>
          <wp:anchor distT="114300" distB="114300" distL="114300" distR="114300" simplePos="0" relativeHeight="251659264" behindDoc="0" locked="0" layoutInCell="1" hidden="0" allowOverlap="1" wp14:anchorId="2A755B88" wp14:editId="7345454C">
            <wp:simplePos x="0" y="0"/>
            <wp:positionH relativeFrom="column">
              <wp:posOffset>1184438</wp:posOffset>
            </wp:positionH>
            <wp:positionV relativeFrom="paragraph">
              <wp:posOffset>635375</wp:posOffset>
            </wp:positionV>
            <wp:extent cx="3365458" cy="61563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365458" cy="6156325"/>
                    </a:xfrm>
                    <a:prstGeom prst="rect">
                      <a:avLst/>
                    </a:prstGeom>
                    <a:ln/>
                  </pic:spPr>
                </pic:pic>
              </a:graphicData>
            </a:graphic>
          </wp:anchor>
        </w:drawing>
      </w:r>
    </w:p>
    <w:p w14:paraId="00D44B1D" w14:textId="77777777" w:rsidR="00C1377B" w:rsidRPr="007C4B3B" w:rsidRDefault="00C1377B" w:rsidP="00C1377B">
      <w:pPr>
        <w:rPr>
          <w:rFonts w:ascii="Garamond" w:eastAsia="Cormorant Garamond Medium" w:hAnsi="Garamond" w:cs="Cormorant Garamond Medium"/>
          <w:u w:val="single"/>
        </w:rPr>
      </w:pPr>
    </w:p>
    <w:p w14:paraId="6B524BC2" w14:textId="77777777" w:rsidR="00C1377B" w:rsidRPr="007C4B3B" w:rsidRDefault="00C1377B" w:rsidP="00C1377B">
      <w:pPr>
        <w:rPr>
          <w:rFonts w:ascii="Garamond" w:eastAsia="Cormorant Garamond Medium" w:hAnsi="Garamond" w:cs="Cormorant Garamond Medium"/>
          <w:u w:val="single"/>
        </w:rPr>
      </w:pPr>
    </w:p>
    <w:p w14:paraId="4F314278" w14:textId="77777777" w:rsidR="00C1377B" w:rsidRPr="007C4B3B" w:rsidRDefault="00C1377B" w:rsidP="00C1377B">
      <w:pPr>
        <w:rPr>
          <w:rFonts w:ascii="Garamond" w:eastAsia="Cormorant Garamond Medium" w:hAnsi="Garamond" w:cs="Cormorant Garamond Medium"/>
          <w:u w:val="single"/>
        </w:rPr>
      </w:pPr>
    </w:p>
    <w:p w14:paraId="2FCFD7AD" w14:textId="77777777" w:rsidR="00C1377B" w:rsidRPr="007C4B3B" w:rsidRDefault="00C1377B" w:rsidP="00C1377B">
      <w:pPr>
        <w:rPr>
          <w:rFonts w:ascii="Garamond" w:eastAsia="Cormorant Garamond Medium" w:hAnsi="Garamond" w:cs="Cormorant Garamond Medium"/>
          <w:u w:val="single"/>
        </w:rPr>
      </w:pPr>
    </w:p>
    <w:p w14:paraId="5391D8C5" w14:textId="77777777" w:rsidR="00C1377B" w:rsidRPr="007C4B3B" w:rsidRDefault="00C1377B" w:rsidP="00C1377B">
      <w:pPr>
        <w:rPr>
          <w:rFonts w:ascii="Garamond" w:eastAsia="Cormorant Garamond Medium" w:hAnsi="Garamond" w:cs="Cormorant Garamond Medium"/>
          <w:u w:val="single"/>
        </w:rPr>
      </w:pPr>
    </w:p>
    <w:p w14:paraId="1D35DE00" w14:textId="77777777" w:rsidR="00C1377B" w:rsidRPr="007C4B3B" w:rsidRDefault="00C1377B" w:rsidP="00C1377B">
      <w:pPr>
        <w:rPr>
          <w:rFonts w:ascii="Garamond" w:eastAsia="Cormorant Garamond Medium" w:hAnsi="Garamond" w:cs="Cormorant Garamond Medium"/>
          <w:u w:val="single"/>
        </w:rPr>
      </w:pPr>
    </w:p>
    <w:p w14:paraId="36927713" w14:textId="77777777" w:rsidR="00C1377B" w:rsidRPr="007C4B3B" w:rsidRDefault="00C1377B" w:rsidP="00C1377B">
      <w:pPr>
        <w:rPr>
          <w:rFonts w:ascii="Garamond" w:eastAsia="Cormorant Garamond Medium" w:hAnsi="Garamond" w:cs="Cormorant Garamond Medium"/>
          <w:u w:val="single"/>
        </w:rPr>
      </w:pPr>
    </w:p>
    <w:p w14:paraId="2BEEDBE9" w14:textId="77777777" w:rsidR="00C1377B" w:rsidRPr="007C4B3B" w:rsidRDefault="00C1377B" w:rsidP="00C1377B">
      <w:pPr>
        <w:rPr>
          <w:rFonts w:ascii="Garamond" w:eastAsia="Cormorant Garamond Medium" w:hAnsi="Garamond" w:cs="Cormorant Garamond Medium"/>
          <w:u w:val="single"/>
        </w:rPr>
      </w:pPr>
    </w:p>
    <w:p w14:paraId="0577427B" w14:textId="77777777" w:rsidR="00C1377B" w:rsidRPr="007C4B3B" w:rsidRDefault="00C1377B" w:rsidP="00C1377B">
      <w:pPr>
        <w:rPr>
          <w:rFonts w:ascii="Garamond" w:eastAsia="Cormorant Garamond Medium" w:hAnsi="Garamond" w:cs="Cormorant Garamond Medium"/>
          <w:u w:val="single"/>
        </w:rPr>
      </w:pPr>
    </w:p>
    <w:p w14:paraId="4B3E0B13" w14:textId="77777777" w:rsidR="00C1377B" w:rsidRPr="007C4B3B" w:rsidRDefault="00C1377B" w:rsidP="00C1377B">
      <w:pPr>
        <w:rPr>
          <w:rFonts w:ascii="Garamond" w:eastAsia="Cormorant Garamond Medium" w:hAnsi="Garamond" w:cs="Cormorant Garamond Medium"/>
          <w:u w:val="single"/>
        </w:rPr>
      </w:pPr>
    </w:p>
    <w:p w14:paraId="263BC00E" w14:textId="77777777" w:rsidR="00C1377B" w:rsidRPr="007C4B3B" w:rsidRDefault="00C1377B" w:rsidP="00C1377B">
      <w:pPr>
        <w:rPr>
          <w:rFonts w:ascii="Garamond" w:eastAsia="Cormorant Garamond Medium" w:hAnsi="Garamond" w:cs="Cormorant Garamond Medium"/>
          <w:u w:val="single"/>
        </w:rPr>
      </w:pPr>
    </w:p>
    <w:p w14:paraId="5D439EFE" w14:textId="77777777" w:rsidR="00C1377B" w:rsidRPr="007C4B3B" w:rsidRDefault="00C1377B" w:rsidP="00C1377B">
      <w:pPr>
        <w:rPr>
          <w:rFonts w:ascii="Garamond" w:eastAsia="Cormorant Garamond Medium" w:hAnsi="Garamond" w:cs="Cormorant Garamond Medium"/>
          <w:u w:val="single"/>
        </w:rPr>
      </w:pPr>
    </w:p>
    <w:p w14:paraId="0637622D" w14:textId="77777777" w:rsidR="00C1377B" w:rsidRPr="007C4B3B" w:rsidRDefault="00C1377B" w:rsidP="00C1377B">
      <w:pPr>
        <w:rPr>
          <w:rFonts w:ascii="Garamond" w:eastAsia="Cormorant Garamond Medium" w:hAnsi="Garamond" w:cs="Cormorant Garamond Medium"/>
          <w:u w:val="single"/>
        </w:rPr>
      </w:pPr>
    </w:p>
    <w:p w14:paraId="15BDFB0B" w14:textId="77777777" w:rsidR="00C1377B" w:rsidRPr="007C4B3B" w:rsidRDefault="00C1377B" w:rsidP="00C1377B">
      <w:pPr>
        <w:rPr>
          <w:rFonts w:ascii="Garamond" w:eastAsia="Cormorant Garamond Medium" w:hAnsi="Garamond" w:cs="Cormorant Garamond Medium"/>
          <w:u w:val="single"/>
        </w:rPr>
      </w:pPr>
    </w:p>
    <w:p w14:paraId="34548C4B" w14:textId="77777777" w:rsidR="00C1377B" w:rsidRPr="007C4B3B" w:rsidRDefault="00C1377B" w:rsidP="00C1377B">
      <w:pPr>
        <w:rPr>
          <w:rFonts w:ascii="Garamond" w:eastAsia="Cormorant Garamond Medium" w:hAnsi="Garamond" w:cs="Cormorant Garamond Medium"/>
          <w:u w:val="single"/>
        </w:rPr>
      </w:pPr>
    </w:p>
    <w:p w14:paraId="2A96F509" w14:textId="77777777" w:rsidR="00C1377B" w:rsidRPr="007C4B3B" w:rsidRDefault="00C1377B" w:rsidP="00C1377B">
      <w:pPr>
        <w:rPr>
          <w:rFonts w:ascii="Garamond" w:eastAsia="Cormorant Garamond Medium" w:hAnsi="Garamond" w:cs="Cormorant Garamond Medium"/>
          <w:u w:val="single"/>
        </w:rPr>
      </w:pPr>
    </w:p>
    <w:p w14:paraId="7C43214C" w14:textId="77777777" w:rsidR="00C1377B" w:rsidRPr="007C4B3B" w:rsidRDefault="00C1377B" w:rsidP="00C1377B">
      <w:pPr>
        <w:rPr>
          <w:rFonts w:ascii="Garamond" w:eastAsia="Cormorant Garamond Medium" w:hAnsi="Garamond" w:cs="Cormorant Garamond Medium"/>
          <w:u w:val="single"/>
        </w:rPr>
      </w:pPr>
    </w:p>
    <w:p w14:paraId="3661684E" w14:textId="77777777" w:rsidR="00C1377B" w:rsidRPr="007C4B3B" w:rsidRDefault="00C1377B" w:rsidP="00C1377B">
      <w:pPr>
        <w:rPr>
          <w:rFonts w:ascii="Garamond" w:eastAsia="Cormorant Garamond Medium" w:hAnsi="Garamond" w:cs="Cormorant Garamond Medium"/>
          <w:u w:val="single"/>
        </w:rPr>
      </w:pPr>
    </w:p>
    <w:p w14:paraId="51EB5060" w14:textId="77777777" w:rsidR="00C1377B" w:rsidRPr="007C4B3B" w:rsidRDefault="00C1377B" w:rsidP="00C1377B">
      <w:pPr>
        <w:rPr>
          <w:rFonts w:ascii="Garamond" w:eastAsia="Cormorant Garamond Medium" w:hAnsi="Garamond" w:cs="Cormorant Garamond Medium"/>
          <w:u w:val="single"/>
        </w:rPr>
      </w:pPr>
    </w:p>
    <w:p w14:paraId="4B775D1F" w14:textId="77777777" w:rsidR="00C1377B" w:rsidRPr="007C4B3B" w:rsidRDefault="00C1377B" w:rsidP="00C1377B">
      <w:pPr>
        <w:rPr>
          <w:rFonts w:ascii="Garamond" w:eastAsia="Cormorant Garamond Medium" w:hAnsi="Garamond" w:cs="Cormorant Garamond Medium"/>
          <w:u w:val="single"/>
        </w:rPr>
      </w:pPr>
    </w:p>
    <w:p w14:paraId="3D3C5DD5" w14:textId="77777777" w:rsidR="00C1377B" w:rsidRPr="007C4B3B" w:rsidRDefault="00C1377B" w:rsidP="00C1377B">
      <w:pPr>
        <w:rPr>
          <w:rFonts w:ascii="Garamond" w:eastAsia="Cormorant Garamond Medium" w:hAnsi="Garamond" w:cs="Cormorant Garamond Medium"/>
          <w:u w:val="single"/>
        </w:rPr>
      </w:pPr>
    </w:p>
    <w:p w14:paraId="4FE8799D" w14:textId="77777777" w:rsidR="00C1377B" w:rsidRPr="007C4B3B" w:rsidRDefault="00C1377B" w:rsidP="00C1377B">
      <w:pPr>
        <w:rPr>
          <w:rFonts w:ascii="Garamond" w:eastAsia="Cormorant Garamond Medium" w:hAnsi="Garamond" w:cs="Cormorant Garamond Medium"/>
          <w:u w:val="single"/>
        </w:rPr>
      </w:pPr>
    </w:p>
    <w:p w14:paraId="248E4F95" w14:textId="77777777" w:rsidR="00C1377B" w:rsidRPr="007C4B3B" w:rsidRDefault="00C1377B" w:rsidP="00C1377B">
      <w:pPr>
        <w:rPr>
          <w:rFonts w:ascii="Garamond" w:eastAsia="Cormorant Garamond Medium" w:hAnsi="Garamond" w:cs="Cormorant Garamond Medium"/>
          <w:u w:val="single"/>
        </w:rPr>
      </w:pPr>
    </w:p>
    <w:p w14:paraId="028FCEEA" w14:textId="77777777" w:rsidR="00C1377B" w:rsidRPr="007C4B3B" w:rsidRDefault="00C1377B" w:rsidP="00C1377B">
      <w:pPr>
        <w:rPr>
          <w:rFonts w:ascii="Garamond" w:eastAsia="Cormorant Garamond Medium" w:hAnsi="Garamond" w:cs="Cormorant Garamond Medium"/>
          <w:u w:val="single"/>
        </w:rPr>
      </w:pPr>
    </w:p>
    <w:p w14:paraId="62019AEE" w14:textId="77777777" w:rsidR="00C1377B" w:rsidRPr="007C4B3B" w:rsidRDefault="00C1377B" w:rsidP="00C1377B">
      <w:pPr>
        <w:rPr>
          <w:rFonts w:ascii="Garamond" w:eastAsia="Cormorant Garamond Medium" w:hAnsi="Garamond" w:cs="Cormorant Garamond Medium"/>
          <w:u w:val="single"/>
        </w:rPr>
      </w:pPr>
    </w:p>
    <w:p w14:paraId="72A197F1" w14:textId="77777777" w:rsidR="00C1377B" w:rsidRPr="007C4B3B" w:rsidRDefault="00C1377B" w:rsidP="00C1377B">
      <w:pPr>
        <w:rPr>
          <w:rFonts w:ascii="Garamond" w:eastAsia="Cormorant Garamond Medium" w:hAnsi="Garamond" w:cs="Cormorant Garamond Medium"/>
          <w:u w:val="single"/>
        </w:rPr>
      </w:pPr>
    </w:p>
    <w:p w14:paraId="3C4EF695" w14:textId="77777777" w:rsidR="00C1377B" w:rsidRPr="007C4B3B" w:rsidRDefault="00C1377B" w:rsidP="00C1377B">
      <w:pPr>
        <w:rPr>
          <w:rFonts w:ascii="Garamond" w:eastAsia="Cormorant Garamond Medium" w:hAnsi="Garamond" w:cs="Cormorant Garamond Medium"/>
          <w:u w:val="single"/>
        </w:rPr>
      </w:pPr>
    </w:p>
    <w:p w14:paraId="3C5679B0" w14:textId="77777777" w:rsidR="00C1377B" w:rsidRPr="007C4B3B" w:rsidRDefault="00C1377B" w:rsidP="00C1377B">
      <w:pPr>
        <w:rPr>
          <w:rFonts w:ascii="Garamond" w:eastAsia="Cormorant Garamond Medium" w:hAnsi="Garamond" w:cs="Cormorant Garamond Medium"/>
          <w:u w:val="single"/>
        </w:rPr>
      </w:pPr>
    </w:p>
    <w:p w14:paraId="5C871A52" w14:textId="77777777" w:rsidR="00C1377B" w:rsidRPr="007C4B3B" w:rsidRDefault="00C1377B" w:rsidP="00C1377B">
      <w:pPr>
        <w:rPr>
          <w:rFonts w:ascii="Garamond" w:eastAsia="Cormorant Garamond Medium" w:hAnsi="Garamond" w:cs="Cormorant Garamond Medium"/>
          <w:u w:val="single"/>
        </w:rPr>
      </w:pPr>
    </w:p>
    <w:p w14:paraId="46099D45" w14:textId="77777777" w:rsidR="00C1377B" w:rsidRPr="007C4B3B" w:rsidRDefault="00C1377B" w:rsidP="00C1377B">
      <w:pPr>
        <w:rPr>
          <w:rFonts w:ascii="Garamond" w:eastAsia="Cormorant Garamond Medium" w:hAnsi="Garamond" w:cs="Cormorant Garamond Medium"/>
          <w:u w:val="single"/>
        </w:rPr>
      </w:pPr>
    </w:p>
    <w:p w14:paraId="79E345F7" w14:textId="77777777" w:rsidR="00C1377B" w:rsidRPr="007C4B3B" w:rsidRDefault="00C1377B" w:rsidP="00C1377B">
      <w:pPr>
        <w:rPr>
          <w:rFonts w:ascii="Garamond" w:eastAsia="Cormorant Garamond Medium" w:hAnsi="Garamond" w:cs="Cormorant Garamond Medium"/>
          <w:sz w:val="30"/>
          <w:szCs w:val="30"/>
          <w:u w:val="single"/>
        </w:rPr>
      </w:pPr>
    </w:p>
    <w:p w14:paraId="1F001622" w14:textId="77777777" w:rsidR="00C1377B" w:rsidRDefault="00C1377B" w:rsidP="00C1377B">
      <w:pPr>
        <w:jc w:val="center"/>
        <w:rPr>
          <w:rFonts w:ascii="Garamond" w:eastAsia="Cormorant Garamond Medium" w:hAnsi="Garamond" w:cs="Cormorant Garamond Medium"/>
          <w:sz w:val="30"/>
          <w:szCs w:val="30"/>
          <w:highlight w:val="white"/>
        </w:rPr>
      </w:pPr>
    </w:p>
    <w:p w14:paraId="615DE480" w14:textId="77777777" w:rsidR="00C1377B" w:rsidRDefault="00C1377B" w:rsidP="00C1377B">
      <w:pPr>
        <w:jc w:val="center"/>
        <w:rPr>
          <w:rFonts w:ascii="Garamond" w:eastAsia="Cormorant Garamond Medium" w:hAnsi="Garamond" w:cs="Cormorant Garamond Medium"/>
          <w:sz w:val="30"/>
          <w:szCs w:val="30"/>
          <w:highlight w:val="white"/>
        </w:rPr>
      </w:pPr>
    </w:p>
    <w:p w14:paraId="6A13EDA5" w14:textId="77777777" w:rsidR="00C1377B" w:rsidRDefault="00C1377B" w:rsidP="00C1377B">
      <w:pPr>
        <w:jc w:val="center"/>
        <w:rPr>
          <w:rFonts w:ascii="Garamond" w:eastAsia="Cormorant Garamond Medium" w:hAnsi="Garamond" w:cs="Cormorant Garamond Medium"/>
          <w:sz w:val="30"/>
          <w:szCs w:val="30"/>
          <w:highlight w:val="white"/>
        </w:rPr>
      </w:pPr>
    </w:p>
    <w:p w14:paraId="1990C968" w14:textId="77777777" w:rsidR="00C1377B" w:rsidRDefault="00C1377B" w:rsidP="00C1377B">
      <w:pPr>
        <w:jc w:val="center"/>
        <w:rPr>
          <w:rFonts w:ascii="Garamond" w:eastAsia="Cormorant Garamond Medium" w:hAnsi="Garamond" w:cs="Cormorant Garamond Medium"/>
          <w:sz w:val="30"/>
          <w:szCs w:val="30"/>
          <w:highlight w:val="white"/>
        </w:rPr>
      </w:pPr>
    </w:p>
    <w:p w14:paraId="628B54EC" w14:textId="77777777" w:rsidR="00C1377B" w:rsidRDefault="00C1377B" w:rsidP="00C1377B">
      <w:pPr>
        <w:jc w:val="center"/>
        <w:rPr>
          <w:rFonts w:ascii="Garamond" w:eastAsia="Cormorant Garamond Medium" w:hAnsi="Garamond" w:cs="Cormorant Garamond Medium"/>
          <w:sz w:val="30"/>
          <w:szCs w:val="30"/>
          <w:highlight w:val="white"/>
        </w:rPr>
      </w:pPr>
    </w:p>
    <w:p w14:paraId="1645E024" w14:textId="77777777" w:rsidR="00C1377B" w:rsidRDefault="00C1377B" w:rsidP="00C1377B">
      <w:pPr>
        <w:jc w:val="center"/>
        <w:rPr>
          <w:rFonts w:ascii="Garamond" w:eastAsia="Cormorant Garamond Medium" w:hAnsi="Garamond" w:cs="Cormorant Garamond Medium"/>
          <w:sz w:val="30"/>
          <w:szCs w:val="30"/>
          <w:highlight w:val="white"/>
        </w:rPr>
      </w:pPr>
    </w:p>
    <w:p w14:paraId="11B488F7" w14:textId="77777777" w:rsidR="00C1377B" w:rsidRPr="007C4B3B" w:rsidRDefault="00C1377B" w:rsidP="00C1377B">
      <w:pPr>
        <w:jc w:val="center"/>
        <w:rPr>
          <w:rFonts w:ascii="Garamond" w:eastAsia="Cormorant Garamond Medium" w:hAnsi="Garamond" w:cs="Cormorant Garamond Medium"/>
          <w:sz w:val="30"/>
          <w:szCs w:val="30"/>
        </w:rPr>
      </w:pPr>
      <w:r w:rsidRPr="007C4B3B">
        <w:rPr>
          <w:rFonts w:ascii="Garamond" w:eastAsia="Cormorant Garamond Medium" w:hAnsi="Garamond" w:cs="Cormorant Garamond Medium"/>
          <w:sz w:val="30"/>
          <w:szCs w:val="30"/>
        </w:rPr>
        <w:t>Painting Pairs</w:t>
      </w:r>
      <w:r w:rsidRPr="007C4B3B">
        <w:rPr>
          <w:rFonts w:ascii="Garamond" w:eastAsia="Cormorant Garamond Medium" w:hAnsi="Garamond" w:cs="Cormorant Garamond Medium"/>
          <w:sz w:val="30"/>
          <w:szCs w:val="30"/>
          <w:highlight w:val="white"/>
        </w:rPr>
        <w:t xml:space="preserve">: Art History and Technical Study </w:t>
      </w:r>
      <w:r w:rsidRPr="007C4B3B">
        <w:rPr>
          <w:rFonts w:ascii="Garamond" w:eastAsia="Cormorant Garamond Medium" w:hAnsi="Garamond" w:cs="Cormorant Garamond Medium"/>
          <w:sz w:val="30"/>
          <w:szCs w:val="30"/>
        </w:rPr>
        <w:t>Report</w:t>
      </w:r>
    </w:p>
    <w:p w14:paraId="55F734EF" w14:textId="77777777" w:rsidR="00C1377B" w:rsidRPr="007C4B3B" w:rsidRDefault="00C1377B" w:rsidP="00C1377B">
      <w:pPr>
        <w:jc w:val="center"/>
        <w:rPr>
          <w:rFonts w:ascii="Garamond" w:eastAsia="Cormorant Garamond Medium" w:hAnsi="Garamond" w:cs="Cormorant Garamond Medium"/>
          <w:sz w:val="30"/>
          <w:szCs w:val="30"/>
        </w:rPr>
      </w:pPr>
      <w:r w:rsidRPr="007C4B3B">
        <w:rPr>
          <w:rFonts w:ascii="Garamond" w:eastAsia="Cormorant Garamond Medium" w:hAnsi="Garamond" w:cs="Cormorant Garamond Medium"/>
          <w:sz w:val="30"/>
          <w:szCs w:val="30"/>
        </w:rPr>
        <w:t>Melissa Barton (</w:t>
      </w:r>
      <w:proofErr w:type="spellStart"/>
      <w:r w:rsidRPr="007C4B3B">
        <w:rPr>
          <w:rFonts w:ascii="Garamond" w:eastAsia="Cormorant Garamond Medium" w:hAnsi="Garamond" w:cs="Cormorant Garamond Medium"/>
          <w:sz w:val="30"/>
          <w:szCs w:val="30"/>
        </w:rPr>
        <w:t>PgDip</w:t>
      </w:r>
      <w:proofErr w:type="spellEnd"/>
      <w:r w:rsidRPr="007C4B3B">
        <w:rPr>
          <w:rFonts w:ascii="Garamond" w:eastAsia="Cormorant Garamond Medium" w:hAnsi="Garamond" w:cs="Cormorant Garamond Medium"/>
          <w:sz w:val="30"/>
          <w:szCs w:val="30"/>
        </w:rPr>
        <w:t xml:space="preserve"> Conservation of Easel Paintings)</w:t>
      </w:r>
    </w:p>
    <w:p w14:paraId="07B6A06D" w14:textId="77777777" w:rsidR="00C1377B" w:rsidRPr="007C4B3B" w:rsidRDefault="00C1377B" w:rsidP="00C1377B">
      <w:pPr>
        <w:jc w:val="center"/>
        <w:rPr>
          <w:rFonts w:ascii="Garamond" w:eastAsia="Cormorant Garamond Medium" w:hAnsi="Garamond" w:cs="Cormorant Garamond Medium"/>
          <w:sz w:val="30"/>
          <w:szCs w:val="30"/>
        </w:rPr>
      </w:pPr>
      <w:r w:rsidRPr="007C4B3B">
        <w:rPr>
          <w:rFonts w:ascii="Garamond" w:eastAsia="Cormorant Garamond Medium" w:hAnsi="Garamond" w:cs="Cormorant Garamond Medium"/>
          <w:sz w:val="30"/>
          <w:szCs w:val="30"/>
        </w:rPr>
        <w:t xml:space="preserve">Charlie </w:t>
      </w:r>
      <w:proofErr w:type="spellStart"/>
      <w:r w:rsidRPr="007C4B3B">
        <w:rPr>
          <w:rFonts w:ascii="Garamond" w:eastAsia="Cormorant Garamond Medium" w:hAnsi="Garamond" w:cs="Cormorant Garamond Medium"/>
          <w:sz w:val="30"/>
          <w:szCs w:val="30"/>
        </w:rPr>
        <w:t>Spragg</w:t>
      </w:r>
      <w:proofErr w:type="spellEnd"/>
      <w:r w:rsidRPr="007C4B3B">
        <w:rPr>
          <w:rFonts w:ascii="Garamond" w:eastAsia="Cormorant Garamond Medium" w:hAnsi="Garamond" w:cs="Cormorant Garamond Medium"/>
          <w:sz w:val="30"/>
          <w:szCs w:val="30"/>
        </w:rPr>
        <w:t xml:space="preserve"> (MA History of Art)</w:t>
      </w:r>
    </w:p>
    <w:p w14:paraId="043522C9" w14:textId="77777777" w:rsidR="00C1377B" w:rsidRPr="007C4B3B" w:rsidRDefault="00C1377B" w:rsidP="00C1377B">
      <w:pPr>
        <w:jc w:val="center"/>
        <w:rPr>
          <w:rFonts w:ascii="Garamond" w:eastAsia="Cormorant Garamond Medium" w:hAnsi="Garamond" w:cs="Cormorant Garamond Medium"/>
          <w:sz w:val="30"/>
          <w:szCs w:val="30"/>
        </w:rPr>
      </w:pPr>
      <w:r w:rsidRPr="007C4B3B">
        <w:rPr>
          <w:rFonts w:ascii="Garamond" w:eastAsia="Cormorant Garamond Medium" w:hAnsi="Garamond" w:cs="Cormorant Garamond Medium"/>
          <w:sz w:val="30"/>
          <w:szCs w:val="30"/>
        </w:rPr>
        <w:t>The Courtauld Institute of Art</w:t>
      </w:r>
    </w:p>
    <w:p w14:paraId="2B1CB0F7" w14:textId="43806D18" w:rsidR="00C1377B" w:rsidRPr="00C1377B" w:rsidRDefault="00C1377B" w:rsidP="00C1377B">
      <w:pPr>
        <w:jc w:val="center"/>
        <w:rPr>
          <w:rFonts w:ascii="Garamond" w:eastAsia="Cormorant Garamond Medium" w:hAnsi="Garamond" w:cs="Cormorant Garamond Medium"/>
          <w:sz w:val="30"/>
          <w:szCs w:val="30"/>
        </w:rPr>
      </w:pPr>
      <w:r w:rsidRPr="007C4B3B">
        <w:rPr>
          <w:rFonts w:ascii="Garamond" w:eastAsia="Cormorant Garamond Medium" w:hAnsi="Garamond" w:cs="Cormorant Garamond Medium"/>
          <w:sz w:val="30"/>
          <w:szCs w:val="30"/>
        </w:rPr>
        <w:t>June 2021</w:t>
      </w:r>
      <w:r>
        <w:rPr>
          <w:rFonts w:ascii="Garamond" w:eastAsia="Cormorant Garamond Medium" w:hAnsi="Garamond" w:cs="Cormorant Garamond Medium"/>
        </w:rPr>
        <w:br w:type="page"/>
      </w:r>
    </w:p>
    <w:p w14:paraId="06BDBE10" w14:textId="77777777" w:rsidR="00C1377B" w:rsidRPr="007C4B3B" w:rsidRDefault="00C1377B" w:rsidP="00C1377B">
      <w:pPr>
        <w:rPr>
          <w:rFonts w:ascii="Garamond" w:eastAsia="Cormorant Garamond Medium" w:hAnsi="Garamond" w:cs="Cormorant Garamond Medium"/>
        </w:rPr>
      </w:pPr>
    </w:p>
    <w:p w14:paraId="3831267B" w14:textId="77777777" w:rsidR="00C1377B" w:rsidRPr="007C4B3B" w:rsidRDefault="00C1377B" w:rsidP="00C1377B">
      <w:pPr>
        <w:rPr>
          <w:rFonts w:ascii="Garamond" w:eastAsia="Cormorant Garamond Medium" w:hAnsi="Garamond" w:cs="Cormorant Garamond Medium"/>
          <w:u w:val="single"/>
        </w:rPr>
      </w:pPr>
    </w:p>
    <w:p w14:paraId="509E1F24" w14:textId="77777777" w:rsidR="00C1377B" w:rsidRPr="007C4B3B" w:rsidRDefault="00C1377B" w:rsidP="00C1377B">
      <w:pPr>
        <w:rPr>
          <w:rFonts w:ascii="Garamond" w:eastAsia="Cormorant Garamond Medium" w:hAnsi="Garamond" w:cs="Cormorant Garamond Medium"/>
        </w:rPr>
      </w:pPr>
      <w:r w:rsidRPr="007C4B3B">
        <w:rPr>
          <w:rFonts w:ascii="Garamond" w:eastAsia="Cormorant Garamond" w:hAnsi="Garamond" w:cs="Cormorant Garamond"/>
          <w:b/>
          <w:u w:val="single"/>
        </w:rPr>
        <w:t>Abstract:</w:t>
      </w:r>
      <w:r w:rsidRPr="007C4B3B">
        <w:rPr>
          <w:rFonts w:ascii="Garamond" w:eastAsia="Cormorant Garamond Medium" w:hAnsi="Garamond" w:cs="Cormorant Garamond Medium"/>
          <w:color w:val="CC0000"/>
          <w:u w:val="single"/>
        </w:rPr>
        <w:br/>
      </w:r>
      <w:r w:rsidRPr="007C4B3B">
        <w:rPr>
          <w:rFonts w:ascii="Garamond" w:eastAsia="Cormorant Garamond Medium" w:hAnsi="Garamond" w:cs="Cormorant Garamond Medium"/>
          <w:u w:val="single"/>
        </w:rPr>
        <w:br/>
      </w:r>
      <w:r w:rsidRPr="007C4B3B">
        <w:rPr>
          <w:rFonts w:ascii="Garamond" w:eastAsia="Cormorant Garamond Medium" w:hAnsi="Garamond" w:cs="Cormorant Garamond Medium"/>
        </w:rPr>
        <w:t xml:space="preserve">The subject of this collaborative technical and art historical investigation is an unattributed full-length portrait of </w:t>
      </w:r>
      <w:r w:rsidRPr="007C4B3B">
        <w:rPr>
          <w:rFonts w:ascii="Garamond" w:eastAsia="Cormorant Garamond Medium" w:hAnsi="Garamond" w:cs="Cormorant Garamond Medium"/>
          <w:i/>
        </w:rPr>
        <w:t xml:space="preserve">Sir Ralph </w:t>
      </w:r>
      <w:proofErr w:type="spellStart"/>
      <w:r w:rsidRPr="007C4B3B">
        <w:rPr>
          <w:rFonts w:ascii="Garamond" w:eastAsia="Cormorant Garamond Medium" w:hAnsi="Garamond" w:cs="Cormorant Garamond Medium"/>
          <w:i/>
        </w:rPr>
        <w:t>Bosville</w:t>
      </w:r>
      <w:proofErr w:type="spellEnd"/>
      <w:r w:rsidRPr="007C4B3B">
        <w:rPr>
          <w:rFonts w:ascii="Garamond" w:eastAsia="Cormorant Garamond Medium" w:hAnsi="Garamond" w:cs="Cormorant Garamond Medium"/>
          <w:i/>
        </w:rPr>
        <w:t xml:space="preserve"> of </w:t>
      </w:r>
      <w:proofErr w:type="spellStart"/>
      <w:r w:rsidRPr="007C4B3B">
        <w:rPr>
          <w:rFonts w:ascii="Garamond" w:eastAsia="Cormorant Garamond Medium" w:hAnsi="Garamond" w:cs="Cormorant Garamond Medium"/>
          <w:i/>
        </w:rPr>
        <w:t>Bradbourne</w:t>
      </w:r>
      <w:proofErr w:type="spellEnd"/>
      <w:r w:rsidRPr="007C4B3B">
        <w:rPr>
          <w:rFonts w:ascii="Garamond" w:eastAsia="Cormorant Garamond Medium" w:hAnsi="Garamond" w:cs="Cormorant Garamond Medium"/>
        </w:rPr>
        <w:t xml:space="preserve">, from the collection of the National Trust site </w:t>
      </w:r>
      <w:proofErr w:type="spellStart"/>
      <w:r w:rsidRPr="007C4B3B">
        <w:rPr>
          <w:rFonts w:ascii="Garamond" w:eastAsia="Cormorant Garamond Medium" w:hAnsi="Garamond" w:cs="Cormorant Garamond Medium"/>
        </w:rPr>
        <w:t>Knole</w:t>
      </w:r>
      <w:proofErr w:type="spellEnd"/>
      <w:r w:rsidRPr="007C4B3B">
        <w:rPr>
          <w:rFonts w:ascii="Garamond" w:eastAsia="Cormorant Garamond Medium" w:hAnsi="Garamond" w:cs="Cormorant Garamond Medium"/>
        </w:rPr>
        <w:t xml:space="preserve"> House in Kent. Based on the dates associated with the sitter’s life and the artist’s style, the painting can be dated to the early decades of the seventeenth century. The primary aims of this study have been to get closer to attributing an artist, through a combination of comparative art historical and technical examination; to explore what technical analysis and close examination of this portrait can uncover about urban workshop practices; to see what new information the portrait can reveal about this largely unknown sitter; and to determine how and when </w:t>
      </w:r>
      <w:r w:rsidRPr="007C4B3B">
        <w:rPr>
          <w:rFonts w:ascii="Garamond" w:eastAsia="Cormorant Garamond Medium" w:hAnsi="Garamond" w:cs="Cormorant Garamond Medium"/>
          <w:i/>
        </w:rPr>
        <w:t>Sir Ralph</w:t>
      </w:r>
      <w:r w:rsidRPr="007C4B3B">
        <w:rPr>
          <w:rFonts w:ascii="Garamond" w:eastAsia="Cormorant Garamond Medium" w:hAnsi="Garamond" w:cs="Cormorant Garamond Medium"/>
        </w:rPr>
        <w:t xml:space="preserve"> could have reached </w:t>
      </w:r>
      <w:proofErr w:type="spellStart"/>
      <w:r w:rsidRPr="007C4B3B">
        <w:rPr>
          <w:rFonts w:ascii="Garamond" w:eastAsia="Cormorant Garamond Medium" w:hAnsi="Garamond" w:cs="Cormorant Garamond Medium"/>
        </w:rPr>
        <w:t>Knole</w:t>
      </w:r>
      <w:proofErr w:type="spellEnd"/>
      <w:r w:rsidRPr="007C4B3B">
        <w:rPr>
          <w:rFonts w:ascii="Garamond" w:eastAsia="Cormorant Garamond Medium" w:hAnsi="Garamond" w:cs="Cormorant Garamond Medium"/>
        </w:rPr>
        <w:t>. Various methods of analysis were undertaken on this painting. The technical examination included x-radiography, infrared reflectography, microscopy and elemental analysis. The predominant art historical approaches were close iconographic and contextual analysis. Conclusions and interpretations were supported by secondary historical research.</w:t>
      </w:r>
    </w:p>
    <w:p w14:paraId="5D1D757A" w14:textId="77777777" w:rsidR="00C1377B" w:rsidRPr="007C4B3B" w:rsidRDefault="00C1377B" w:rsidP="00C1377B">
      <w:pPr>
        <w:rPr>
          <w:rFonts w:ascii="Garamond" w:eastAsia="Cormorant Garamond Medium" w:hAnsi="Garamond" w:cs="Cormorant Garamond Medium"/>
          <w:color w:val="38761D"/>
        </w:rPr>
      </w:pPr>
    </w:p>
    <w:p w14:paraId="4E30BB83" w14:textId="77777777" w:rsidR="00C1377B" w:rsidRPr="007C4B3B" w:rsidRDefault="00C1377B" w:rsidP="00C1377B">
      <w:pPr>
        <w:widowControl w:val="0"/>
        <w:rPr>
          <w:rFonts w:ascii="Garamond" w:eastAsia="Cormorant Garamond Medium" w:hAnsi="Garamond" w:cs="Cormorant Garamond Medium"/>
          <w:color w:val="38761D"/>
        </w:rPr>
      </w:pPr>
      <w:r w:rsidRPr="007C4B3B">
        <w:rPr>
          <w:rFonts w:ascii="Garamond" w:eastAsia="Cormorant Garamond Medium" w:hAnsi="Garamond" w:cs="Cormorant Garamond Medium"/>
        </w:rPr>
        <w:t>Recent scholarship suggests that during the seventeenth-century Kent gentry, as some of the wealthiest and most fashionable patrons in England, typically travelled to London to have their portraits painted, in order to have work of the best quality and in vogue.</w:t>
      </w:r>
      <w:r w:rsidRPr="007C4B3B">
        <w:rPr>
          <w:rFonts w:ascii="Garamond" w:eastAsia="Cormorant Garamond Medium" w:hAnsi="Garamond" w:cs="Cormorant Garamond Medium"/>
          <w:color w:val="38761D"/>
        </w:rPr>
        <w:t xml:space="preserve"> </w:t>
      </w:r>
      <w:r w:rsidRPr="007C4B3B">
        <w:rPr>
          <w:rFonts w:ascii="Garamond" w:eastAsia="Cormorant Garamond Medium" w:hAnsi="Garamond" w:cs="Cormorant Garamond Medium"/>
        </w:rPr>
        <w:t xml:space="preserve">The findings of this investigation support this narrative. The closest stylistic link between </w:t>
      </w:r>
      <w:r w:rsidRPr="007C4B3B">
        <w:rPr>
          <w:rFonts w:ascii="Garamond" w:eastAsia="Cormorant Garamond Medium" w:hAnsi="Garamond" w:cs="Cormorant Garamond Medium"/>
          <w:i/>
        </w:rPr>
        <w:t>Sir Ralph</w:t>
      </w:r>
      <w:r w:rsidRPr="007C4B3B">
        <w:rPr>
          <w:rFonts w:ascii="Garamond" w:eastAsia="Cormorant Garamond Medium" w:hAnsi="Garamond" w:cs="Cormorant Garamond Medium"/>
        </w:rPr>
        <w:t xml:space="preserve"> and any known artist of the period is William Larkin, a portraitist who ran a London-based studio. A combination of historical research, iconographic analysis, x-ray and elemental analysis strongly suggested that the portrait was not produced by Larkin or his studio, but that it was very likely still created in a London workshop</w:t>
      </w:r>
      <w:r w:rsidRPr="007C4B3B">
        <w:rPr>
          <w:rFonts w:ascii="Garamond" w:eastAsia="Cormorant Garamond Medium" w:hAnsi="Garamond" w:cs="Cormorant Garamond Medium"/>
          <w:color w:val="CC0000"/>
        </w:rPr>
        <w:t>.</w:t>
      </w:r>
      <w:r w:rsidRPr="007C4B3B">
        <w:rPr>
          <w:rFonts w:ascii="Garamond" w:eastAsia="Cormorant Garamond Medium" w:hAnsi="Garamond" w:cs="Cormorant Garamond Medium"/>
        </w:rPr>
        <w:t xml:space="preserve"> Analysis of </w:t>
      </w:r>
      <w:r w:rsidRPr="007C4B3B">
        <w:rPr>
          <w:rFonts w:ascii="Garamond" w:eastAsia="Cormorant Garamond Medium" w:hAnsi="Garamond" w:cs="Cormorant Garamond Medium"/>
          <w:i/>
        </w:rPr>
        <w:t>Sir Ralph</w:t>
      </w:r>
      <w:r w:rsidRPr="007C4B3B">
        <w:rPr>
          <w:rFonts w:ascii="Garamond" w:eastAsia="Cormorant Garamond Medium" w:hAnsi="Garamond" w:cs="Cormorant Garamond Medium"/>
        </w:rPr>
        <w:t xml:space="preserve">’s clothing and use of ‘props’ revealed a man engaged with contemporary culture, namely being a follower of the ‘melancholic’ movement and a lover of music, reinforcing the image of a fashionable Kent patron. Together, these areas of investigation have illuminated something of the practices of urban artists and their workshops, and contributed to a greater understanding of the artistic patronage of the landed gentry in the early seventeenth century. </w:t>
      </w:r>
      <w:r w:rsidRPr="007C4B3B">
        <w:rPr>
          <w:rFonts w:ascii="Garamond" w:eastAsia="Cormorant Garamond Medium" w:hAnsi="Garamond" w:cs="Cormorant Garamond Medium"/>
          <w:color w:val="38761D"/>
        </w:rPr>
        <w:br/>
      </w:r>
    </w:p>
    <w:p w14:paraId="2F6F77E9" w14:textId="3E966389" w:rsidR="005748F5" w:rsidRDefault="00C1377B" w:rsidP="00C1377B">
      <w:r w:rsidRPr="007C4B3B">
        <w:rPr>
          <w:rFonts w:ascii="Garamond" w:eastAsia="Cormorant Garamond Medium" w:hAnsi="Garamond" w:cs="Cormorant Garamond Medium"/>
        </w:rPr>
        <w:t xml:space="preserve">Finally, a lead was found in </w:t>
      </w:r>
      <w:proofErr w:type="spellStart"/>
      <w:r w:rsidRPr="007C4B3B">
        <w:rPr>
          <w:rFonts w:ascii="Garamond" w:eastAsia="Cormorant Garamond Medium" w:hAnsi="Garamond" w:cs="Cormorant Garamond Medium"/>
        </w:rPr>
        <w:t>Knole’s</w:t>
      </w:r>
      <w:proofErr w:type="spellEnd"/>
      <w:r w:rsidRPr="007C4B3B">
        <w:rPr>
          <w:rFonts w:ascii="Garamond" w:eastAsia="Cormorant Garamond Medium" w:hAnsi="Garamond" w:cs="Cormorant Garamond Medium"/>
        </w:rPr>
        <w:t xml:space="preserve"> inventories that suggests the portrait could have been sold by Sir Ralph’s widowed, heirless daughter to the proprietor of </w:t>
      </w:r>
      <w:proofErr w:type="spellStart"/>
      <w:r w:rsidRPr="007C4B3B">
        <w:rPr>
          <w:rFonts w:ascii="Garamond" w:eastAsia="Cormorant Garamond Medium" w:hAnsi="Garamond" w:cs="Cormorant Garamond Medium"/>
        </w:rPr>
        <w:t>Knole</w:t>
      </w:r>
      <w:proofErr w:type="spellEnd"/>
      <w:r w:rsidRPr="007C4B3B">
        <w:rPr>
          <w:rFonts w:ascii="Garamond" w:eastAsia="Cormorant Garamond Medium" w:hAnsi="Garamond" w:cs="Cormorant Garamond Medium"/>
        </w:rPr>
        <w:t xml:space="preserve"> during or prior to 1682, possibly for financial reasons. </w:t>
      </w:r>
      <w:r w:rsidRPr="007C4B3B">
        <w:rPr>
          <w:rFonts w:ascii="Garamond" w:eastAsia="Cormorant Garamond Medium" w:hAnsi="Garamond" w:cs="Cormorant Garamond Medium"/>
          <w:i/>
        </w:rPr>
        <w:t>Sir Ralph</w:t>
      </w:r>
      <w:r w:rsidRPr="007C4B3B">
        <w:rPr>
          <w:rFonts w:ascii="Garamond" w:eastAsia="Cormorant Garamond Medium" w:hAnsi="Garamond" w:cs="Cormorant Garamond Medium"/>
        </w:rPr>
        <w:t xml:space="preserve"> would have thus entered </w:t>
      </w:r>
      <w:proofErr w:type="spellStart"/>
      <w:r w:rsidRPr="007C4B3B">
        <w:rPr>
          <w:rFonts w:ascii="Garamond" w:eastAsia="Cormorant Garamond Medium" w:hAnsi="Garamond" w:cs="Cormorant Garamond Medium"/>
        </w:rPr>
        <w:t>Knole</w:t>
      </w:r>
      <w:proofErr w:type="spellEnd"/>
      <w:r w:rsidRPr="007C4B3B">
        <w:rPr>
          <w:rFonts w:ascii="Garamond" w:eastAsia="Cormorant Garamond Medium" w:hAnsi="Garamond" w:cs="Cormorant Garamond Medium"/>
        </w:rPr>
        <w:t xml:space="preserve"> as part of an abrupt rise in country-house collecting seen in this period.</w:t>
      </w:r>
      <w:r w:rsidRPr="007C4B3B">
        <w:rPr>
          <w:rFonts w:ascii="Garamond" w:eastAsia="Cormorant Garamond Medium" w:hAnsi="Garamond" w:cs="Cormorant Garamond Medium"/>
          <w:i/>
        </w:rPr>
        <w:t xml:space="preserve"> </w:t>
      </w:r>
      <w:r w:rsidRPr="007C4B3B">
        <w:rPr>
          <w:rFonts w:ascii="Garamond" w:eastAsia="Cormorant Garamond Medium" w:hAnsi="Garamond" w:cs="Cormorant Garamond Medium"/>
        </w:rPr>
        <w:t>The record of this exchange has provided an insight into the lives of such portraits of members of the gentry whose estates have long-since been dissolved. Overall, the rich findings of this investigation have demonstrated the rewards of exploring paintings of lesser-known individuals, and the value of art historical and technical collaboration in conducting such research.</w:t>
      </w:r>
    </w:p>
    <w:sectPr w:rsidR="005748F5" w:rsidSect="004C4D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morant Garamond Medium">
    <w:altName w:val="Calibri"/>
    <w:charset w:val="00"/>
    <w:family w:val="auto"/>
    <w:pitch w:val="default"/>
  </w:font>
  <w:font w:name="Cormorant Garamond">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7B"/>
    <w:rsid w:val="001F632E"/>
    <w:rsid w:val="003934FE"/>
    <w:rsid w:val="004C4D86"/>
    <w:rsid w:val="00537DD1"/>
    <w:rsid w:val="005748F5"/>
    <w:rsid w:val="009B235D"/>
    <w:rsid w:val="00C1377B"/>
    <w:rsid w:val="00FD6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BF0E"/>
  <w15:chartTrackingRefBased/>
  <w15:docId w15:val="{0CAADFF2-DB26-F141-97CA-921471B2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Barton</dc:creator>
  <cp:keywords/>
  <dc:description/>
  <cp:lastModifiedBy>Burnstock, Aviva</cp:lastModifiedBy>
  <cp:revision>2</cp:revision>
  <dcterms:created xsi:type="dcterms:W3CDTF">2021-06-22T10:00:00Z</dcterms:created>
  <dcterms:modified xsi:type="dcterms:W3CDTF">2021-06-22T10:00:00Z</dcterms:modified>
</cp:coreProperties>
</file>